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vertAlign w:val="baseline"/>
              <w:rtl w:val="0"/>
            </w:rPr>
            <w:t xml:space="preserve">指定項目甄試經驗傳承表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                                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vertAlign w:val="baseline"/>
              <w:rtl w:val="0"/>
            </w:rPr>
            <w:t xml:space="preserve">填表日期：110年4月30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vertAlign w:val="baseline"/>
              <w:rtl w:val="0"/>
            </w:rPr>
            <w:t xml:space="preserve">日</w:t>
          </w:r>
        </w:sdtContent>
      </w:sdt>
    </w:p>
    <w:tbl>
      <w:tblPr>
        <w:tblStyle w:val="Table1"/>
        <w:tblW w:w="10690.0" w:type="dxa"/>
        <w:jc w:val="left"/>
        <w:tblInd w:w="0.0" w:type="dxa"/>
        <w:tblLayout w:type="fixed"/>
        <w:tblLook w:val="0000"/>
      </w:tblPr>
      <w:tblGrid>
        <w:gridCol w:w="1560"/>
        <w:gridCol w:w="3600"/>
        <w:gridCol w:w="1560"/>
        <w:gridCol w:w="3970"/>
        <w:tblGridChange w:id="0">
          <w:tblGrid>
            <w:gridCol w:w="1560"/>
            <w:gridCol w:w="3600"/>
            <w:gridCol w:w="1560"/>
            <w:gridCol w:w="3970"/>
          </w:tblGrid>
        </w:tblGridChange>
      </w:tblGrid>
      <w:tr>
        <w:trPr>
          <w:cantSplit w:val="1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ind w:left="240" w:right="240" w:firstLine="0"/>
              <w:jc w:val="both"/>
              <w:rPr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班級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30212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ind w:left="240" w:right="240" w:firstLine="0"/>
              <w:jc w:val="both"/>
              <w:rPr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姓名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陳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O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甄選學校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申請  □單招  □特殊選才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vertAlign w:val="baseline"/>
                    <w:rtl w:val="0"/>
                  </w:rPr>
                  <w:t xml:space="preserve">     實踐      </w:t>
                </w:r>
              </w:sdtContent>
            </w:sdt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大學</w:t>
                </w:r>
              </w:sdtContent>
            </w:sdt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vertAlign w:val="baseline"/>
                    <w:rtl w:val="0"/>
                  </w:rPr>
                  <w:t xml:space="preserve">（學院）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ind w:left="240" w:right="240" w:firstLine="0"/>
              <w:jc w:val="both"/>
              <w:rPr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學系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企業管理學系(台北校區)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left="240" w:right="240" w:firstLine="0"/>
              <w:jc w:val="both"/>
              <w:rPr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項目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ind w:left="720" w:right="720" w:firstLine="0"/>
              <w:jc w:val="center"/>
              <w:rPr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內容</w:t>
                </w:r>
              </w:sdtContent>
            </w:sdt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vertAlign w:val="baseline"/>
                    <w:rtl w:val="0"/>
                  </w:rPr>
                  <w:t xml:space="preserve">（請將重點清楚地條列出來）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ind w:left="240" w:right="240" w:firstLine="0"/>
              <w:jc w:val="center"/>
              <w:rPr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面試方式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black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個人一次面試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        □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團體一次面試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個人二場或多場面試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   □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團體二場或多場面試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其他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1"/>
          <w:trHeight w:val="28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left="240" w:right="240" w:firstLine="0"/>
              <w:jc w:val="center"/>
              <w:rPr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面試題目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240" w:right="240" w:firstLine="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1.對未來有甚麼規劃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2.有想去境外實習嗎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3.選擇實踐的原因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ind w:left="240" w:right="240" w:firstLine="0"/>
              <w:jc w:val="center"/>
              <w:rPr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筆試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240" w:right="240" w:firstLine="0"/>
              <w:jc w:val="both"/>
              <w:rPr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（或小論文、術科、實驗操作等）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ind w:left="240" w:right="240" w:firstLine="0"/>
              <w:jc w:val="center"/>
              <w:rPr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注意事項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放輕鬆，教授人都很友善。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ind w:left="240" w:right="240" w:firstLine="0"/>
              <w:jc w:val="center"/>
              <w:rPr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校系特色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提供良好的讀書環境，老師們的態度認真。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心得或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給學弟、妹的建議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前一天早點休息，面試當天一定要精神好。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-600" w:right="-665" w:firstLine="0"/>
        <w:rPr>
          <w:vertAlign w:val="baseline"/>
        </w:rPr>
      </w:pPr>
      <w:r w:rsidDel="00000000" w:rsidR="00000000" w:rsidRPr="00000000">
        <w:rPr>
          <w:rFonts w:ascii="DFKai-SB" w:cs="DFKai-SB" w:eastAsia="DFKai-SB" w:hAnsi="DFKai-SB"/>
          <w:vertAlign w:val="baseline"/>
          <w:rtl w:val="0"/>
        </w:rPr>
        <w:t xml:space="preserve">◎說明：1.每一校系需填寫一張經驗傳承表，內容將掛在本校大學多元入學網頁，請斟酌遣詞用字。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600" w:right="0" w:firstLine="0"/>
        <w:rPr>
          <w:vertAlign w:val="baseline"/>
        </w:rPr>
      </w:pPr>
      <w:r w:rsidDel="00000000" w:rsidR="00000000" w:rsidRPr="00000000">
        <w:rPr>
          <w:rFonts w:ascii="DFKai-SB" w:cs="DFKai-SB" w:eastAsia="DFKai-SB" w:hAnsi="DFKai-SB"/>
          <w:vertAlign w:val="baseline"/>
          <w:rtl w:val="0"/>
        </w:rPr>
        <w:t xml:space="preserve">        2.填寫完請交各班負責同學，再交回輔導室。謝謝你的協助！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40" w:top="540" w:left="1247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新細明體" w:cs="Times New Roman" w:eastAsia="新細明體" w:hAnsi="新細明體" w:hint="eastAsia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標題">
    <w:name w:val="標題"/>
    <w:basedOn w:val="Normal"/>
    <w:next w:val="內文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微軟正黑體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內文">
    <w:name w:val="內文"/>
    <w:basedOn w:val="Normal"/>
    <w:next w:val="內文"/>
    <w:autoRedefine w:val="0"/>
    <w:hidden w:val="0"/>
    <w:qFormat w:val="0"/>
    <w:pPr>
      <w:widowControl w:val="0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清單">
    <w:name w:val="清單"/>
    <w:basedOn w:val="內文"/>
    <w:next w:val="清單"/>
    <w:autoRedefine w:val="0"/>
    <w:hidden w:val="0"/>
    <w:qFormat w:val="0"/>
    <w:pPr>
      <w:widowControl w:val="0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新細明體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圖表標示">
    <w:name w:val="圖表標示"/>
    <w:basedOn w:val="Normal"/>
    <w:next w:val="圖表標示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新細明體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索引">
    <w:name w:val="索引"/>
    <w:basedOn w:val="Normal"/>
    <w:next w:val="索引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新細明體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Normal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頁尾">
    <w:name w:val="頁尾"/>
    <w:basedOn w:val="Normal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表格內容">
    <w:name w:val="表格內容"/>
    <w:basedOn w:val="Normal"/>
    <w:next w:val="表格內容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表格標題">
    <w:name w:val="表格標題"/>
    <w:basedOn w:val="表格內容"/>
    <w:next w:val="表格標題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新細明體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sZMJTTt5VcXs+BWnKa1svxsSPw==">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2021-04-28T05:21:00Z</dcterms:created>
  <dc:creator>jsmis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