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E2F" w:rsidRDefault="004B1E2F" w:rsidP="004B1E2F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p w:rsidR="000D5A31" w:rsidRPr="004B1E2F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tbl>
      <w:tblPr>
        <w:tblW w:w="202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515"/>
        <w:gridCol w:w="2316"/>
        <w:gridCol w:w="3402"/>
        <w:gridCol w:w="709"/>
        <w:gridCol w:w="2693"/>
        <w:gridCol w:w="1559"/>
        <w:gridCol w:w="1418"/>
        <w:gridCol w:w="2687"/>
      </w:tblGrid>
      <w:tr w:rsidR="000D5A31" w:rsidTr="004B1E2F">
        <w:trPr>
          <w:trHeight w:val="689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7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□藝術(□音樂□視覺藝術□表演藝術)</w:t>
            </w:r>
            <w:r w:rsidRPr="00421F36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綜合活動(□家政</w:t>
            </w:r>
            <w:r w:rsidRPr="00421F36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童軍□輔導)□科技(□資訊科技□生活科技)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□健康與體育(□健康教育□體育)</w:t>
            </w:r>
          </w:p>
        </w:tc>
      </w:tr>
      <w:tr w:rsidR="000D5A31" w:rsidTr="004B1E2F">
        <w:trPr>
          <w:trHeight w:val="85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7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 xml:space="preserve">年級  </w:t>
            </w:r>
            <w:r w:rsidRPr="008F65D4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年級 □</w:t>
            </w:r>
            <w:r>
              <w:rPr>
                <w:rFonts w:ascii="Times New Roman" w:eastAsia="標楷體" w:hAnsi="Times New Roman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年級</w:t>
            </w:r>
          </w:p>
          <w:p w:rsidR="000D5A31" w:rsidRDefault="000D5A31" w:rsidP="00290AE2">
            <w:pPr>
              <w:spacing w:line="396" w:lineRule="auto"/>
            </w:pPr>
            <w:r w:rsidRPr="00421F36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上學期 </w:t>
            </w:r>
            <w:r w:rsidRPr="00421F36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下學期 </w:t>
            </w:r>
          </w:p>
        </w:tc>
      </w:tr>
      <w:tr w:rsidR="000D5A31" w:rsidTr="004B1E2F">
        <w:trPr>
          <w:trHeight w:val="93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8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</w:pPr>
            <w:r w:rsidRPr="00421F36"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選用教科書:</w:t>
            </w:r>
            <w:r w:rsidRPr="008F65D4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8F65D4" w:rsidRPr="008F65D4">
              <w:rPr>
                <w:rFonts w:ascii="標楷體" w:eastAsia="標楷體" w:hAnsi="標楷體" w:hint="eastAsia"/>
                <w:color w:val="000000"/>
                <w:u w:val="single"/>
              </w:rPr>
              <w:t>康</w:t>
            </w:r>
            <w:r w:rsidR="008F65D4" w:rsidRPr="008F65D4">
              <w:rPr>
                <w:rFonts w:ascii="標楷體" w:eastAsia="標楷體" w:hAnsi="標楷體"/>
                <w:color w:val="000000"/>
                <w:u w:val="single"/>
              </w:rPr>
              <w:t>軒</w:t>
            </w:r>
            <w:r w:rsidRPr="008F65D4">
              <w:rPr>
                <w:rFonts w:ascii="標楷體" w:eastAsia="標楷體" w:hAnsi="標楷體"/>
                <w:color w:val="000000"/>
                <w:u w:val="single"/>
              </w:rPr>
              <w:t>版</w:t>
            </w:r>
            <w:r w:rsidR="008F65D4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</w:p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□自編教材  (經課發會通過)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8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8F65D4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學期內每週  </w:t>
            </w:r>
            <w:r w:rsidR="008F65D4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 xml:space="preserve">   節</w:t>
            </w:r>
            <w:r w:rsidR="008F65D4">
              <w:rPr>
                <w:rFonts w:ascii="標楷體" w:eastAsia="標楷體" w:hAnsi="標楷體"/>
                <w:color w:val="000000"/>
              </w:rPr>
              <w:t xml:space="preserve"> </w:t>
            </w:r>
            <w:r w:rsidR="008F65D4" w:rsidRPr="008F65D4">
              <w:rPr>
                <w:rFonts w:ascii="標楷體" w:eastAsia="標楷體" w:hAnsi="標楷體" w:hint="eastAsia"/>
                <w:color w:val="000000"/>
              </w:rPr>
              <w:t>(家政與童軍科上下學期對開)</w:t>
            </w:r>
          </w:p>
        </w:tc>
      </w:tr>
      <w:tr w:rsidR="006545CF" w:rsidTr="004B1E2F">
        <w:trPr>
          <w:trHeight w:val="624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5CF" w:rsidRDefault="006545CF" w:rsidP="006545CF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7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綜-J-B1 尊重、包容與欣賞他人，適切表達自己的意見與感受，運用同理心及合宜的溝通技巧，促進良好的人際互動。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綜-J-C1 探索人與環境的關係，規畫、執行服務學習和戶外學習活動，落實公民關懷並反思環境永續的行動價值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綜-J-C2 運用合宜的人際互動技巧，經營良好的人際關係，發揮正向影響力，培養利他與合群的態度，提升團隊效能，達成共同目標。</w:t>
            </w:r>
          </w:p>
        </w:tc>
      </w:tr>
      <w:tr w:rsidR="006545CF" w:rsidTr="004B1E2F">
        <w:trPr>
          <w:trHeight w:val="483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5CF" w:rsidRDefault="006545CF" w:rsidP="006545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7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6545CF" w:rsidRDefault="006545CF" w:rsidP="006545C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1.學習野外炊事的基本知能，增進戶外生活的能力與樂趣。 </w:t>
            </w:r>
          </w:p>
          <w:p w:rsidR="006545CF" w:rsidRDefault="006545CF" w:rsidP="006545C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2.學習露營生活相關知能，增進戶外生活規畫能力。</w:t>
            </w:r>
          </w:p>
          <w:p w:rsidR="006545CF" w:rsidRDefault="006545CF" w:rsidP="006545C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3.了解方位辨別與地圖判讀</w:t>
            </w:r>
            <w:r>
              <w:rPr>
                <w:rFonts w:ascii="MingLiu" w:eastAsia="MingLiu" w:hAnsi="MingLiu" w:cs="MingLiu"/>
                <w:color w:val="000000"/>
              </w:rPr>
              <w:t>。</w:t>
            </w:r>
          </w:p>
          <w:p w:rsidR="006545CF" w:rsidRDefault="006545CF" w:rsidP="006545C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4.了解戶外求生原則，辨識自然中的危機，運用觀察能力與自然相處。</w:t>
            </w:r>
          </w:p>
        </w:tc>
      </w:tr>
      <w:tr w:rsidR="006545CF" w:rsidTr="004B1E2F">
        <w:trPr>
          <w:trHeight w:val="567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5CF" w:rsidRDefault="006545CF" w:rsidP="006545CF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學習進度</w:t>
            </w:r>
          </w:p>
          <w:p w:rsidR="006545CF" w:rsidRDefault="006545CF" w:rsidP="006545CF">
            <w:pPr>
              <w:spacing w:line="396" w:lineRule="auto"/>
              <w:jc w:val="center"/>
            </w:pPr>
            <w:r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4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單元/主題</w:t>
            </w:r>
          </w:p>
          <w:p w:rsidR="006545CF" w:rsidRDefault="006545CF" w:rsidP="006545CF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  <w:p w:rsidR="006545CF" w:rsidRDefault="00E27F1F" w:rsidP="006545CF">
            <w:pPr>
              <w:spacing w:line="396" w:lineRule="auto"/>
              <w:jc w:val="center"/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6545CF" w:rsidTr="004B1E2F">
        <w:trPr>
          <w:trHeight w:val="782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5CF" w:rsidRDefault="006545CF" w:rsidP="006545C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6545CF" w:rsidRDefault="006545CF" w:rsidP="006545CF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1" w:name="_gjdgxs"/>
            <w:bookmarkEnd w:id="1"/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6545CF" w:rsidRDefault="006545CF" w:rsidP="006545CF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6545CF" w:rsidTr="004B1E2F">
        <w:trPr>
          <w:trHeight w:val="416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5CF" w:rsidRDefault="006545CF" w:rsidP="006545C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6545CF" w:rsidRDefault="006545CF" w:rsidP="006545C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6545CF" w:rsidRDefault="006545CF" w:rsidP="006545C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6545CF" w:rsidRDefault="006545CF" w:rsidP="006545C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6545CF" w:rsidRDefault="006545CF" w:rsidP="006545C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6545CF" w:rsidRDefault="006545CF" w:rsidP="006545CF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第一學期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團體有動力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2b-IV-2 體會參與團體活動的歷程，發揮個人正向影響，並提升團體效能。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童Aa-IV-2 小隊制度的分工、團隊合作與團體動力的提升。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545CF" w:rsidTr="004B1E2F">
        <w:trPr>
          <w:trHeight w:val="416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5CF" w:rsidRDefault="006545CF" w:rsidP="006545C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第二～三週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第一主題：戶外炊事樂第一主題：</w:t>
            </w:r>
            <w:r>
              <w:rPr>
                <w:rFonts w:ascii="標楷體" w:eastAsia="標楷體" w:hAnsi="標楷體" w:cs="標楷體"/>
                <w:color w:val="000000"/>
              </w:rPr>
              <w:t>現代燧人氏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3a-IV-2具備野外生活技能，提升野外生存能力，並與環境做合宜的互動。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童Cb-IV-1露營知識與技能的學習、以提升野外生存能力。 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童Cc-IV-2:戶外休閒活動知能的整合與運用。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口語評量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【戶外教育】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戶J4:理解永續發展的意義與責任，並在參與活動的過程中落實原則。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545CF" w:rsidTr="004B1E2F">
        <w:trPr>
          <w:trHeight w:val="416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5CF" w:rsidRDefault="006545CF" w:rsidP="006545C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第四~七週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第一單元：戶外炊事樂第二主題：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摩登野炊</w:t>
            </w:r>
            <w:r w:rsidR="00676E7E">
              <w:rPr>
                <w:rFonts w:ascii="標楷體" w:eastAsia="標楷體" w:hAnsi="標楷體" w:cs="標楷體" w:hint="eastAsia"/>
                <w:color w:val="000000"/>
              </w:rPr>
              <w:t>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3d-IV-1:探索、體驗個人與環境的關係，規畫並執行合宜的戶外活動。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3a-IV-2具備野外生活技能，提升野外生存能力，並與環境做合宜的互動。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童Cb-IV-1露營知識與技能的學習、以提升野外生存能力。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童Cc-IV-2:戶外休閒活動知能的整合與運用。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【戶外教育】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戶J4:理解永續發展的意義與責任，並在參與活動的過程中落實原則。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545CF" w:rsidTr="004B1E2F">
        <w:trPr>
          <w:trHeight w:val="416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5CF" w:rsidRDefault="006545CF" w:rsidP="006545C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第八～九週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第二單元：露營</w:t>
            </w:r>
            <w:r w:rsidR="00103626">
              <w:rPr>
                <w:rFonts w:ascii="標楷體" w:eastAsia="標楷體" w:hAnsi="標楷體" w:cs="標楷體"/>
              </w:rPr>
              <w:t>H</w:t>
            </w:r>
            <w:r>
              <w:rPr>
                <w:rFonts w:ascii="標楷體" w:eastAsia="標楷體" w:hAnsi="標楷體" w:cs="標楷體"/>
              </w:rPr>
              <w:t>ave fun</w:t>
            </w:r>
          </w:p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第一單元：</w:t>
            </w:r>
            <w:r>
              <w:rPr>
                <w:rFonts w:ascii="標楷體" w:eastAsia="標楷體" w:hAnsi="標楷體" w:cs="標楷體"/>
                <w:color w:val="000000"/>
              </w:rPr>
              <w:t>營地選擇App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3a-IV-2:具備野外生活技能，提升野外生存能力，並與環境做合宜的互動。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童Cb-IV-1:露營知識與技能的學習，以提升野外生存能力。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【戶外教育】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戶J2:擴充對環境的理解，運用所學的知識到生活當中，具備觀察、描述、測量、紀錄的能力。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545CF" w:rsidTr="004B1E2F">
        <w:trPr>
          <w:trHeight w:val="416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5CF" w:rsidRDefault="006545CF" w:rsidP="006545C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第十～十一週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第二單元：露營</w:t>
            </w:r>
            <w:r w:rsidR="00103626">
              <w:rPr>
                <w:rFonts w:ascii="標楷體" w:eastAsia="標楷體" w:hAnsi="標楷體" w:cs="標楷體"/>
              </w:rPr>
              <w:t>H</w:t>
            </w:r>
            <w:r>
              <w:rPr>
                <w:rFonts w:ascii="標楷體" w:eastAsia="標楷體" w:hAnsi="標楷體" w:cs="標楷體"/>
              </w:rPr>
              <w:t>ave fun</w:t>
            </w:r>
          </w:p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第二主題：</w:t>
            </w:r>
            <w:r>
              <w:rPr>
                <w:rFonts w:ascii="標楷體" w:eastAsia="標楷體" w:hAnsi="標楷體" w:cs="標楷體"/>
                <w:color w:val="000000"/>
              </w:rPr>
              <w:t>露營裝備指南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3a-IV-2:具備野外生活技能，提升野外生存能力，並與環境做合宜的互動。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3d-IV-2:分析環境與個人行為的關係，運用策略與行動，促進環境永續發展。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童Cb-IV-1:露營知識與技能的學習，以提升野外生存能力。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童Da-IV-1:露營活動中永續環保的探究、執行與省思。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戶J4:理解永續發展的意義與責任，並在參與活動的過程中落實原則。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【環境教育】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環J1:了解生物多樣性及環境承載力的重要性。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環J4:了解永續發展的意義(環境、社會、與經濟的均衡發展)與原則。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545CF" w:rsidTr="004B1E2F">
        <w:trPr>
          <w:trHeight w:val="416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5CF" w:rsidRDefault="006545CF" w:rsidP="006545C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第十二～十三週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第三單元：方位My Way第一主題：</w:t>
            </w:r>
            <w:r>
              <w:rPr>
                <w:rFonts w:ascii="標楷體" w:eastAsia="標楷體" w:hAnsi="標楷體" w:cs="標楷體"/>
                <w:color w:val="000000"/>
              </w:rPr>
              <w:t>方位快易通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3a-Ⅳ-2:具備野外生活技能，提升野外生存能力，並與環境做合宜的互動。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童Ca-Ⅳ-1:戶外觀察、追蹤、推理基本能力的培養與運用。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童Ca-Ⅳ-2:地圖判讀、旅行裝備使用及安全知能的培養。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545CF" w:rsidTr="004B1E2F">
        <w:trPr>
          <w:trHeight w:val="416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5CF" w:rsidRDefault="006545CF" w:rsidP="006545C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第十四～十六週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第三單元：方位My way第二主題：</w:t>
            </w:r>
            <w:r>
              <w:rPr>
                <w:rFonts w:ascii="標楷體" w:eastAsia="標楷體" w:hAnsi="標楷體" w:cs="標楷體"/>
                <w:color w:val="000000"/>
              </w:rPr>
              <w:t>讀圖非難事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3a-Ⅳ-2:具備野外生活技能，提升野外生存能力，並與環境做合宜的互動。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童Ca-Ⅳ-1:戶外觀察、追蹤、推理基本能力的培養與運用。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童Ca-Ⅳ-2:地圖判讀、旅行裝備使用及安全知能的培養。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戶J5:在團隊活動中，養成相互合作與互動的良好態度與技能。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545CF" w:rsidTr="004B1E2F">
        <w:trPr>
          <w:trHeight w:val="363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5CF" w:rsidRDefault="006545CF" w:rsidP="006545C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第十七～十八週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第四單元：戶外</w:t>
            </w:r>
            <w:r w:rsidR="00103626">
              <w:rPr>
                <w:rFonts w:ascii="標楷體" w:eastAsia="標楷體" w:hAnsi="標楷體" w:cs="標楷體"/>
              </w:rPr>
              <w:t>A</w:t>
            </w:r>
            <w:r>
              <w:rPr>
                <w:rFonts w:ascii="標楷體" w:eastAsia="標楷體" w:hAnsi="標楷體" w:cs="標楷體"/>
              </w:rPr>
              <w:t>ll pass第一主題：</w:t>
            </w:r>
            <w:r>
              <w:rPr>
                <w:rFonts w:ascii="標楷體" w:eastAsia="標楷體" w:hAnsi="標楷體" w:cs="標楷體"/>
                <w:color w:val="000000"/>
              </w:rPr>
              <w:t>野外安全紅綠燈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3a-Ⅳ-1:覺察人為或自然環境的危險情境，評估並運用最佳處理策略，以保護自己或他人。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3a-Ⅳ-2:具備野外生活技能，提升野外生存能力，並與環境做合宜的互動。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童Cc-Ⅳ-2:戶外休閒活動知能的整合與運用。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童Db-Ⅳ-3:友善環境的樂活旅行與遊憩活動。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童Cc-Ⅳ-1:戶外休閒活動的安全、風險管理與緊急事件的處理。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童Ca-Ⅳ-1:戶外觀察、追蹤、推理基本能力的培養與運用。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【戶外教育】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戶J5:在團隊活動中，養成相互合作與互動的良好態度與技能。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545CF" w:rsidTr="004B1E2F">
        <w:trPr>
          <w:trHeight w:val="720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5CF" w:rsidRDefault="006545CF" w:rsidP="006545C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第十九～二十週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第四單元：戶</w:t>
            </w:r>
            <w:r>
              <w:rPr>
                <w:rFonts w:ascii="標楷體" w:eastAsia="標楷體" w:hAnsi="標楷體" w:cs="標楷體"/>
                <w:color w:val="000000"/>
              </w:rPr>
              <w:t>外</w:t>
            </w:r>
            <w:r w:rsidR="00103626">
              <w:rPr>
                <w:rFonts w:ascii="標楷體" w:eastAsia="標楷體" w:hAnsi="標楷體" w:cs="標楷體"/>
                <w:color w:val="000000"/>
              </w:rPr>
              <w:t>A</w:t>
            </w:r>
            <w:r>
              <w:rPr>
                <w:rFonts w:ascii="標楷體" w:eastAsia="標楷體" w:hAnsi="標楷體" w:cs="標楷體"/>
                <w:color w:val="000000"/>
              </w:rPr>
              <w:t>ll pass</w:t>
            </w:r>
          </w:p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第二主題：戶外生活任我行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3a-Ⅳ-1:覺察人為或自然環境的危險情境，評估並運用最佳處理策略，以保護自己或他人。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3a-Ⅳ-2:具備野外生活技能，提升野外生存能力，並與環境做合宜的互動。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1b-Ⅳ-2:運用問題解決策略，處理生活議題，進而克服生活逆境。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童Cc-Ⅳ-1:戶外休閒活動的安全、風險管理與緊急事件的處理。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童Ca-Ⅳ-1:戶外觀察、追蹤、推理基本能力的培養與運用。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輔Db-Ⅳ-1:生活議題的問題解決、危機因應與克服困境的方法。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口語評量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【戶外教育】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戶J3:理解知識與生活環境的關係，獲得心靈的喜悅，培養積極面對挑戰的能力與態度。</w:t>
            </w:r>
          </w:p>
          <w:p w:rsidR="006545CF" w:rsidRDefault="006545CF" w:rsidP="006545C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CF" w:rsidRDefault="006545CF" w:rsidP="006545C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D29F2" w:rsidTr="004B1E2F">
        <w:trPr>
          <w:trHeight w:val="720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9F2" w:rsidRDefault="001D29F2" w:rsidP="001D29F2">
            <w:pPr>
              <w:spacing w:line="396" w:lineRule="auto"/>
            </w:pPr>
            <w:r>
              <w:rPr>
                <w:rFonts w:ascii="Times New Roman" w:eastAsia="標楷體" w:hAnsi="Times New Roman"/>
                <w:color w:val="000000"/>
              </w:rPr>
              <w:t>第二學期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團體有動力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2b-IV-2 體會參與團體活動的歷程，發揮個人正向影響，並提升團體效能。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童Aa-IV-2 小隊制度的分工、團隊合作與團體動力的提升。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D29F2" w:rsidTr="004B1E2F">
        <w:trPr>
          <w:trHeight w:val="720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9F2" w:rsidRDefault="001D29F2" w:rsidP="001D29F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第二～三週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第一主題：戶外炊事樂第一主題：</w:t>
            </w:r>
            <w:r>
              <w:rPr>
                <w:rFonts w:ascii="標楷體" w:eastAsia="標楷體" w:hAnsi="標楷體" w:cs="標楷體"/>
                <w:color w:val="000000"/>
              </w:rPr>
              <w:t>現代燧人氏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3a-IV-2具備野外生活技能，提升野外生存能力，並與環境做合宜的互動。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童Cb-IV-1露營知識與技能的學習、以提升野外生存能力。 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童Cc-IV-2:戶外休閒活動知能的整合與運用。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口語評量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【戶外教育】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戶J4:理解永續發展的意義與責任，並在參與活動的過程中落實原則。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D29F2" w:rsidTr="004B1E2F">
        <w:trPr>
          <w:trHeight w:val="720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9F2" w:rsidRDefault="001D29F2" w:rsidP="001D29F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第四~七週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第一單元：戶外炊事樂第二主題：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摩登野炊</w:t>
            </w:r>
            <w:r w:rsidR="00676E7E">
              <w:rPr>
                <w:rFonts w:ascii="標楷體" w:eastAsia="標楷體" w:hAnsi="標楷體" w:cs="標楷體" w:hint="eastAsia"/>
                <w:color w:val="000000"/>
              </w:rPr>
              <w:t>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3d-IV-1:探索、體驗個人與環境的關係，規畫並執行合宜的戶外活動。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3a-IV-2具備野外生活技能，提升野外生存能力，並與環境做合宜的互動。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童Cb-IV-1露營知識與技能的學習、以提升野外生存能力。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童Cc-IV-2:戶外休閒活動知能的整合與運用。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【戶外教育】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戶J4:理解永續發展的意義與責任，並在參與活動的過程中落實原則。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D29F2" w:rsidTr="004B1E2F">
        <w:trPr>
          <w:trHeight w:val="720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9F2" w:rsidRDefault="001D29F2" w:rsidP="001D29F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第八～九週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第二單元：露營have fun</w:t>
            </w:r>
          </w:p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第一單元：</w:t>
            </w:r>
            <w:r>
              <w:rPr>
                <w:rFonts w:ascii="標楷體" w:eastAsia="標楷體" w:hAnsi="標楷體" w:cs="標楷體"/>
                <w:color w:val="000000"/>
              </w:rPr>
              <w:t>營地選擇App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3a-IV-2:具備野外生活技能，提升野外生存能力，並與環境做合宜的互動。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童Cb-IV-1:露營知識與技能的學習，以提升野外生存能力。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【戶外教育】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戶J2:擴充對環境的理解，運用所學的知識到生活當中，具備觀察、描述、測量、紀錄的能力。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D29F2" w:rsidTr="004B1E2F">
        <w:trPr>
          <w:trHeight w:val="720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9F2" w:rsidRDefault="001D29F2" w:rsidP="001D29F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第十～十一週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第二單元：露營</w:t>
            </w:r>
            <w:r w:rsidR="00103626">
              <w:rPr>
                <w:rFonts w:ascii="標楷體" w:eastAsia="標楷體" w:hAnsi="標楷體" w:cs="標楷體"/>
              </w:rPr>
              <w:t>H</w:t>
            </w:r>
            <w:r>
              <w:rPr>
                <w:rFonts w:ascii="標楷體" w:eastAsia="標楷體" w:hAnsi="標楷體" w:cs="標楷體"/>
              </w:rPr>
              <w:t>ave fun</w:t>
            </w:r>
          </w:p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第二主題：</w:t>
            </w:r>
            <w:r>
              <w:rPr>
                <w:rFonts w:ascii="標楷體" w:eastAsia="標楷體" w:hAnsi="標楷體" w:cs="標楷體"/>
                <w:color w:val="000000"/>
              </w:rPr>
              <w:t>露營裝備指南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3a-IV-2:具備野外生活技能，提升野外生存能力，並與環境做合宜的互動。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3d-IV-2:分析環境與個人行為的關係，運用策略與行動，促進環境永續發展。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童Cb-IV-1:露營知識與技能的學習，以提升野外生存能力。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童Da-IV-1:露營活動中永續環保的探究、執行與省思。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戶J4:理解永續發展的意義與責任，並在參與活動的過程中落實原則。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【環境教育】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環J1:了解生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物多樣性及環境承載力的重要性。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環J4:了解永續發展的意義(環境、社會、與經濟的均衡發展)與原則。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D29F2" w:rsidTr="004B1E2F">
        <w:trPr>
          <w:trHeight w:val="720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9F2" w:rsidRDefault="001D29F2" w:rsidP="001D29F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第十二～十三週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第三單元：方位My Way第一主題：</w:t>
            </w:r>
            <w:r>
              <w:rPr>
                <w:rFonts w:ascii="標楷體" w:eastAsia="標楷體" w:hAnsi="標楷體" w:cs="標楷體"/>
                <w:color w:val="000000"/>
              </w:rPr>
              <w:t>方位快易通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3a-Ⅳ-2:具備野外生活技能，提升野外生存能力，並與環境做合宜的互動。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童Ca-Ⅳ-1:戶外觀察、追蹤、推理基本能力的培養與運用。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童Ca-Ⅳ-2:地圖判讀、旅行裝備使用及安全知能的培養。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D29F2" w:rsidTr="004B1E2F">
        <w:trPr>
          <w:trHeight w:val="720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9F2" w:rsidRDefault="001D29F2" w:rsidP="001D29F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第十四～十六週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第三單元：方位My way第二主題：</w:t>
            </w:r>
            <w:r>
              <w:rPr>
                <w:rFonts w:ascii="標楷體" w:eastAsia="標楷體" w:hAnsi="標楷體" w:cs="標楷體"/>
                <w:color w:val="000000"/>
              </w:rPr>
              <w:t>讀圖非難事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3a-Ⅳ-2:具備野外生活技能，提升野外生存能力，並與環境做合宜的互動。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童Ca-Ⅳ-1:戶外觀察、追蹤、推理基本能力的培養與運用。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童Ca-Ⅳ-2:地圖判讀、旅行裝備使用及安全知能的培養。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戶J5:在團隊活動中，養成相互合作與互動的良好態度與技能。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D29F2" w:rsidTr="004B1E2F">
        <w:trPr>
          <w:trHeight w:val="397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9F2" w:rsidRDefault="001D29F2" w:rsidP="001D29F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第十七～十八週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第四單元：戶外</w:t>
            </w:r>
            <w:r w:rsidR="00103626">
              <w:rPr>
                <w:rFonts w:ascii="標楷體" w:eastAsia="標楷體" w:hAnsi="標楷體" w:cs="標楷體"/>
              </w:rPr>
              <w:t>A</w:t>
            </w:r>
            <w:r>
              <w:rPr>
                <w:rFonts w:ascii="標楷體" w:eastAsia="標楷體" w:hAnsi="標楷體" w:cs="標楷體"/>
              </w:rPr>
              <w:t>ll pass第一主題：</w:t>
            </w:r>
            <w:r>
              <w:rPr>
                <w:rFonts w:ascii="標楷體" w:eastAsia="標楷體" w:hAnsi="標楷體" w:cs="標楷體"/>
                <w:color w:val="000000"/>
              </w:rPr>
              <w:t>野外安全紅綠燈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3a-Ⅳ-1:覺察人為或自然環境的危險情境，評估並運用最佳處理策略，以保護自己或他人。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3a-Ⅳ-2:具備野外生活技能，提升野外生存能力，並與環境做合宜的互動。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童Cc-Ⅳ-2:戶外休閒活動知能的整合與運用。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童Db-Ⅳ-3:友善環境的樂活旅行與遊憩活動。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童Cc-Ⅳ-1:戶外休閒活動的安全、風險管理與緊急事件的處理。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童Ca-Ⅳ-1:戶外觀察、追蹤、推理基本能力的培養與運用。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【戶外教育】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戶J5:在團隊活動中，養成相互合作與互動的良好態度與技能。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D29F2" w:rsidTr="004B1E2F">
        <w:trPr>
          <w:trHeight w:val="720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9F2" w:rsidRDefault="001D29F2" w:rsidP="001D29F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第十九～二十週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第四單元：戶</w:t>
            </w:r>
            <w:r>
              <w:rPr>
                <w:rFonts w:ascii="標楷體" w:eastAsia="標楷體" w:hAnsi="標楷體" w:cs="標楷體"/>
                <w:color w:val="000000"/>
              </w:rPr>
              <w:t>外</w:t>
            </w:r>
            <w:r w:rsidR="00103626">
              <w:rPr>
                <w:rFonts w:ascii="標楷體" w:eastAsia="標楷體" w:hAnsi="標楷體" w:cs="標楷體"/>
                <w:color w:val="000000"/>
              </w:rPr>
              <w:t>A</w:t>
            </w:r>
            <w:r>
              <w:rPr>
                <w:rFonts w:ascii="標楷體" w:eastAsia="標楷體" w:hAnsi="標楷體" w:cs="標楷體"/>
                <w:color w:val="000000"/>
              </w:rPr>
              <w:t>ll pass</w:t>
            </w:r>
          </w:p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第二主題：戶外生活任我行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3a-Ⅳ-1:覺察人為或自然環境的危險情境，評估並運用最佳處理策略，以保護自己或他人。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3a-Ⅳ-2:具備野外生活技能，提升野外生存能力，並與環境做合宜的互動。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1b-Ⅳ-2:運用問題解決策略，處理生活議題，進而克服生活逆境。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童Cc-Ⅳ-1:戶外休閒活動的安全、風險管理與緊急事件的處理。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童Ca-Ⅳ-1:戶外觀察、追蹤、推理基本能力的培養與運用。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輔Db-Ⅳ-1:生活議題的問題解決、危機因應與克服困境的方法。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口語評量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【戶外教育】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戶J3:理解知識與生活環境的關係，獲得心靈的喜悅，培養積極面對挑戰的能力與態度。</w:t>
            </w:r>
          </w:p>
          <w:p w:rsidR="001D29F2" w:rsidRDefault="001D29F2" w:rsidP="001D29F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D29F2" w:rsidTr="004B1E2F">
        <w:trPr>
          <w:trHeight w:val="7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9F2" w:rsidRDefault="001D29F2" w:rsidP="001D29F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教學設施</w:t>
            </w:r>
          </w:p>
          <w:p w:rsidR="001D29F2" w:rsidRDefault="001D29F2" w:rsidP="001D29F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7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C43770" w:rsidP="001D29F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3770">
              <w:rPr>
                <w:rFonts w:ascii="標楷體" w:eastAsia="標楷體" w:hAnsi="標楷體"/>
                <w:color w:val="000000"/>
              </w:rPr>
              <w:t>平板或手機、透明式指北針、露營裝備（背包、睡袋、睡墊、爐具、炊事用具）、地圖、雨衣</w:t>
            </w:r>
            <w:r w:rsidR="000C1C4A">
              <w:rPr>
                <w:rFonts w:ascii="新細明體" w:hAnsi="新細明體" w:hint="eastAsia"/>
                <w:color w:val="000000"/>
              </w:rPr>
              <w:t>、</w:t>
            </w:r>
            <w:r w:rsidR="000C1C4A">
              <w:rPr>
                <w:rFonts w:ascii="標楷體" w:eastAsia="標楷體" w:hAnsi="標楷體" w:hint="eastAsia"/>
                <w:color w:val="000000"/>
              </w:rPr>
              <w:t>童</w:t>
            </w:r>
            <w:r w:rsidR="000C1C4A">
              <w:rPr>
                <w:rFonts w:ascii="標楷體" w:eastAsia="標楷體" w:hAnsi="標楷體"/>
                <w:color w:val="000000"/>
              </w:rPr>
              <w:t>軍繩</w:t>
            </w:r>
            <w:r w:rsidR="000C1C4A">
              <w:rPr>
                <w:rFonts w:ascii="新細明體" w:hAnsi="新細明體" w:hint="eastAsia"/>
                <w:color w:val="000000"/>
              </w:rPr>
              <w:t>、</w:t>
            </w:r>
            <w:r w:rsidR="000C1C4A">
              <w:rPr>
                <w:rFonts w:ascii="標楷體" w:eastAsia="標楷體" w:hAnsi="標楷體" w:hint="eastAsia"/>
                <w:color w:val="000000"/>
              </w:rPr>
              <w:t>童</w:t>
            </w:r>
            <w:r w:rsidR="000C1C4A">
              <w:rPr>
                <w:rFonts w:ascii="標楷體" w:eastAsia="標楷體" w:hAnsi="標楷體"/>
                <w:color w:val="000000"/>
              </w:rPr>
              <w:t>軍棍</w:t>
            </w:r>
          </w:p>
        </w:tc>
      </w:tr>
      <w:tr w:rsidR="001D29F2" w:rsidTr="004B1E2F">
        <w:trPr>
          <w:trHeight w:val="7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9F2" w:rsidRDefault="001D29F2" w:rsidP="001D29F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   註</w:t>
            </w:r>
          </w:p>
        </w:tc>
        <w:tc>
          <w:tcPr>
            <w:tcW w:w="17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9F2" w:rsidRDefault="001D29F2" w:rsidP="001D29F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D5A31" w:rsidRDefault="000D5A31" w:rsidP="000D5A31">
      <w:pPr>
        <w:pStyle w:val="a3"/>
      </w:pPr>
      <w:bookmarkStart w:id="2" w:name="_30j0zll"/>
      <w:bookmarkEnd w:id="2"/>
    </w:p>
    <w:p w:rsidR="000D5A31" w:rsidRDefault="000D5A31" w:rsidP="000D5A31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A5196" w:rsidRDefault="00CA5196"/>
    <w:sectPr w:rsidR="00CA5196" w:rsidSect="004B1E2F">
      <w:pgSz w:w="23811" w:h="16838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5CF" w:rsidRDefault="00A265CF" w:rsidP="005A5A17">
      <w:r>
        <w:separator/>
      </w:r>
    </w:p>
  </w:endnote>
  <w:endnote w:type="continuationSeparator" w:id="0">
    <w:p w:rsidR="00A265CF" w:rsidRDefault="00A265CF" w:rsidP="005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5CF" w:rsidRDefault="00A265CF" w:rsidP="005A5A17">
      <w:r>
        <w:separator/>
      </w:r>
    </w:p>
  </w:footnote>
  <w:footnote w:type="continuationSeparator" w:id="0">
    <w:p w:rsidR="00A265CF" w:rsidRDefault="00A265CF" w:rsidP="005A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31"/>
    <w:rsid w:val="00012927"/>
    <w:rsid w:val="000C1C4A"/>
    <w:rsid w:val="000D5A31"/>
    <w:rsid w:val="00103626"/>
    <w:rsid w:val="00142F11"/>
    <w:rsid w:val="001D29F2"/>
    <w:rsid w:val="00290AE2"/>
    <w:rsid w:val="00406ED4"/>
    <w:rsid w:val="00421F36"/>
    <w:rsid w:val="004B1E2F"/>
    <w:rsid w:val="005477A4"/>
    <w:rsid w:val="005A5A17"/>
    <w:rsid w:val="006545CF"/>
    <w:rsid w:val="00676E7E"/>
    <w:rsid w:val="00680DD3"/>
    <w:rsid w:val="00690D00"/>
    <w:rsid w:val="00723CC4"/>
    <w:rsid w:val="008F65D4"/>
    <w:rsid w:val="009A7C69"/>
    <w:rsid w:val="00A265CF"/>
    <w:rsid w:val="00AF7EEE"/>
    <w:rsid w:val="00BE32B8"/>
    <w:rsid w:val="00C43770"/>
    <w:rsid w:val="00CA5196"/>
    <w:rsid w:val="00DF39E5"/>
    <w:rsid w:val="00DF59B4"/>
    <w:rsid w:val="00E27F1F"/>
    <w:rsid w:val="00EC7099"/>
    <w:rsid w:val="00F37E24"/>
    <w:rsid w:val="00F9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9A62EA-454C-40EC-ABD8-DDF6BF07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0D5A31"/>
  </w:style>
  <w:style w:type="paragraph" w:styleId="a4">
    <w:name w:val="header"/>
    <w:basedOn w:val="a"/>
    <w:link w:val="a5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0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實研組長</cp:lastModifiedBy>
  <cp:revision>7</cp:revision>
  <dcterms:created xsi:type="dcterms:W3CDTF">2021-07-01T03:56:00Z</dcterms:created>
  <dcterms:modified xsi:type="dcterms:W3CDTF">2022-06-01T01:10:00Z</dcterms:modified>
</cp:coreProperties>
</file>