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B8465C">
        <w:rPr>
          <w:rFonts w:ascii="標楷體" w:eastAsia="標楷體" w:hAnsi="標楷體" w:cs="標楷體" w:hint="eastAsia"/>
          <w:sz w:val="32"/>
          <w:szCs w:val="32"/>
        </w:rPr>
        <w:t>萬芳高中國中部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BA59E3" w:rsidRPr="004F0629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59E3" w:rsidRPr="004F0629" w:rsidRDefault="00BA59E3" w:rsidP="00BA59E3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BA59E3" w:rsidP="00BA59E3">
            <w:pPr>
              <w:spacing w:line="33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□國語文□英語文□數學□社會(□歷史□地理□公民與社會)□自然科學(□理化□生物□地球科學)</w:t>
            </w:r>
          </w:p>
          <w:p w:rsidR="00BA59E3" w:rsidRPr="004F0629" w:rsidRDefault="00BA59E3" w:rsidP="00BA59E3">
            <w:pPr>
              <w:spacing w:line="33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□藝術(□音樂□視覺藝術□表演藝術)</w:t>
            </w:r>
            <w:r w:rsidRPr="004F062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>綜合活動(</w:t>
            </w:r>
            <w:r w:rsidRPr="004F062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>家政</w:t>
            </w:r>
            <w:r w:rsidRPr="004F0629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>童軍</w:t>
            </w:r>
            <w:r w:rsidRPr="004F0629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>輔導)□科技(□資訊科技□生活科技)</w:t>
            </w:r>
          </w:p>
          <w:p w:rsidR="00BA59E3" w:rsidRPr="004F0629" w:rsidRDefault="00BA59E3" w:rsidP="00BA59E3">
            <w:pPr>
              <w:spacing w:line="33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□健康與體育(□健康教育□體育)</w:t>
            </w:r>
          </w:p>
        </w:tc>
      </w:tr>
      <w:tr w:rsidR="00BA59E3" w:rsidRPr="004F0629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59E3" w:rsidRPr="004F0629" w:rsidRDefault="00BA59E3" w:rsidP="00BA59E3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BA59E3" w:rsidP="00BA59E3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>7年級  □8年級 □9年級</w:t>
            </w:r>
          </w:p>
          <w:p w:rsidR="00BA59E3" w:rsidRPr="004F0629" w:rsidRDefault="00BA59E3" w:rsidP="00BA59E3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 xml:space="preserve">上學期 </w:t>
            </w:r>
            <w:r w:rsidRPr="004F062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>下學期 (若上下學期均開設者，請均註記)</w:t>
            </w:r>
          </w:p>
        </w:tc>
      </w:tr>
      <w:tr w:rsidR="00902BDC" w:rsidRPr="004F0629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BDC" w:rsidRPr="004F0629" w:rsidRDefault="00902BDC" w:rsidP="00902BD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BDC" w:rsidRPr="004F0629" w:rsidRDefault="00902BDC" w:rsidP="00902BDC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>選用教科書:</w:t>
            </w:r>
            <w:r w:rsidRPr="004F0629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 w:rsidRPr="004F062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南</w:t>
            </w:r>
            <w:proofErr w:type="gramStart"/>
            <w:r w:rsidRPr="004F062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一</w:t>
            </w:r>
            <w:proofErr w:type="gramEnd"/>
            <w:r w:rsidRPr="004F0629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版           </w:t>
            </w:r>
            <w:r w:rsidRPr="004F062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902BDC" w:rsidRPr="004F0629" w:rsidRDefault="00902BDC" w:rsidP="00902BDC">
            <w:pPr>
              <w:spacing w:line="39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□自編教材  (</w:t>
            </w:r>
            <w:proofErr w:type="gramStart"/>
            <w:r w:rsidRPr="004F0629">
              <w:rPr>
                <w:rFonts w:ascii="標楷體" w:eastAsia="標楷體" w:hAnsi="標楷體"/>
                <w:color w:val="000000"/>
                <w:szCs w:val="24"/>
              </w:rPr>
              <w:t>經課發會</w:t>
            </w:r>
            <w:proofErr w:type="gramEnd"/>
            <w:r w:rsidRPr="004F0629">
              <w:rPr>
                <w:rFonts w:ascii="標楷體" w:eastAsia="標楷體" w:hAnsi="標楷體"/>
                <w:color w:val="000000"/>
                <w:szCs w:val="24"/>
              </w:rPr>
              <w:t>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BDC" w:rsidRDefault="00902BDC" w:rsidP="00902BDC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BDC" w:rsidRDefault="00902BDC" w:rsidP="00902BDC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 2  節 </w:t>
            </w:r>
            <w:r w:rsidRPr="003218F8">
              <w:rPr>
                <w:rFonts w:ascii="標楷體" w:eastAsia="標楷體" w:hAnsi="標楷體" w:hint="eastAsia"/>
                <w:color w:val="000000"/>
              </w:rPr>
              <w:t>(家政與童軍科上下學期對開)</w:t>
            </w:r>
          </w:p>
        </w:tc>
      </w:tr>
      <w:tr w:rsidR="00BA59E3" w:rsidRPr="004F0629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59E3" w:rsidRPr="004F0629" w:rsidRDefault="00BA59E3" w:rsidP="00BA59E3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綜-J-A2</w:t>
            </w: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 w:rsidRPr="004F0629">
              <w:rPr>
                <w:rFonts w:ascii="標楷體" w:eastAsia="標楷體" w:hAnsi="標楷體" w:hint="eastAsia"/>
                <w:szCs w:val="24"/>
              </w:rPr>
              <w:t>清學習目標，探究多元的思考與學習方法，養成自主學習的能力，運用適當的策略，解決生活議題。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綜-J-B2善用科技、資訊與媒體等資源，並能分析及判斷其適切性，進而有效執行生活中重要事務。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綜-J-A3 因應社會變遷與環境風險，檢核、評估學習及生活計畫，發揮創新思維，運用最佳策略，保護自己及他人。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綜-J-B2 善用科技、資訊與媒體等資源，並能分析及判斷其適切性，進而有效執行生活中重要事務。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綜-J-C1探索人與環境的關係，規劃、執行服務學習和戶外學習活動，落實公民關懷並反思環境永續的行動價值。</w:t>
            </w:r>
          </w:p>
        </w:tc>
      </w:tr>
      <w:tr w:rsidR="00BA59E3" w:rsidRPr="004F0629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59E3" w:rsidRPr="004F0629" w:rsidRDefault="00BA59E3" w:rsidP="00BA59E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color w:val="000000"/>
                <w:szCs w:val="24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（一）讓你能有效處理生活中的時間與金錢安排。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（二）使你能認識及計劃個人與家庭飲食行為。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（三）讓你能認識及處理服飾清潔、收納與管理方法。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（一）重新認識食物，建立正確飲食消費觀，並學習操作低碳飲食策略。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（二）藉由服飾購買行為的探討，分析自己的消費傾向，擬訂合宜的消費計畫。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（三）認識手縫工具並學習手縫技巧，練習如何</w:t>
            </w: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延續物命</w:t>
            </w:r>
            <w:proofErr w:type="gramEnd"/>
            <w:r w:rsidRPr="004F0629">
              <w:rPr>
                <w:rFonts w:ascii="標楷體" w:eastAsia="標楷體" w:hAnsi="標楷體" w:hint="eastAsia"/>
                <w:szCs w:val="24"/>
              </w:rPr>
              <w:t>，懷抱愛物、惜物之心。</w:t>
            </w:r>
          </w:p>
        </w:tc>
      </w:tr>
      <w:tr w:rsidR="006534F5" w:rsidRPr="004F0629" w:rsidTr="00BA59E3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4F062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6534F5" w:rsidRPr="004F0629" w:rsidRDefault="009A7B2F">
            <w:pPr>
              <w:spacing w:line="396" w:lineRule="auto"/>
              <w:jc w:val="center"/>
              <w:rPr>
                <w:szCs w:val="24"/>
              </w:rPr>
            </w:pPr>
            <w:proofErr w:type="gramStart"/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單元/主題</w:t>
            </w:r>
          </w:p>
          <w:p w:rsidR="006534F5" w:rsidRPr="004F062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名稱</w:t>
            </w:r>
          </w:p>
          <w:p w:rsidR="006534F5" w:rsidRPr="004F0629" w:rsidRDefault="009A7B2F">
            <w:pPr>
              <w:spacing w:line="276" w:lineRule="auto"/>
              <w:jc w:val="both"/>
              <w:rPr>
                <w:szCs w:val="24"/>
              </w:rPr>
            </w:pPr>
            <w:r w:rsidRPr="004F0629">
              <w:rPr>
                <w:rFonts w:ascii="PMingLiu" w:eastAsia="PMingLiu" w:hAnsi="PMingLiu" w:cs="PMingLiu"/>
                <w:color w:val="000000"/>
                <w:szCs w:val="24"/>
              </w:rPr>
              <w:t>可分單元合併數</w:t>
            </w:r>
            <w:proofErr w:type="gramStart"/>
            <w:r w:rsidRPr="004F0629">
              <w:rPr>
                <w:rFonts w:ascii="PMingLiu" w:eastAsia="PMingLiu" w:hAnsi="PMingLiu" w:cs="PMingLiu"/>
                <w:color w:val="000000"/>
                <w:szCs w:val="24"/>
              </w:rPr>
              <w:t>週整合敘寫</w:t>
            </w:r>
            <w:proofErr w:type="gramEnd"/>
            <w:r w:rsidRPr="004F0629">
              <w:rPr>
                <w:rFonts w:ascii="PMingLiu" w:eastAsia="PMingLiu" w:hAnsi="PMingLiu" w:cs="PMingLiu"/>
                <w:color w:val="000000"/>
                <w:szCs w:val="24"/>
              </w:rPr>
              <w:t>或依各週次</w:t>
            </w:r>
            <w:proofErr w:type="gramStart"/>
            <w:r w:rsidRPr="004F0629">
              <w:rPr>
                <w:rFonts w:ascii="PMingLiu" w:eastAsia="PMingLiu" w:hAnsi="PMingLiu" w:cs="PMingLiu"/>
                <w:color w:val="000000"/>
                <w:szCs w:val="24"/>
              </w:rPr>
              <w:t>進度敘</w:t>
            </w:r>
            <w:proofErr w:type="gramEnd"/>
            <w:r w:rsidRPr="004F0629">
              <w:rPr>
                <w:rFonts w:ascii="PMingLiu" w:eastAsia="PMingLiu" w:hAnsi="PMingLiu" w:cs="PMingLiu"/>
                <w:color w:val="000000"/>
                <w:szCs w:val="24"/>
              </w:rPr>
              <w:t>寫。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9A7B2F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跨領域/科目協同教學</w:t>
            </w:r>
          </w:p>
        </w:tc>
      </w:tr>
      <w:tr w:rsidR="00EC24EA" w:rsidRPr="004F0629" w:rsidTr="00BA59E3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4F0629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學習</w:t>
            </w:r>
          </w:p>
          <w:p w:rsidR="006534F5" w:rsidRPr="004F062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1" w:name="_heading=h.30j0zll" w:colFirst="0" w:colLast="0"/>
            <w:bookmarkEnd w:id="1"/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學習</w:t>
            </w:r>
          </w:p>
          <w:p w:rsidR="006534F5" w:rsidRPr="004F062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4F0629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A59E3" w:rsidRPr="004F0629" w:rsidTr="00BA59E3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59E3" w:rsidRPr="004F0629" w:rsidRDefault="0081644B" w:rsidP="00BA59E3">
            <w:pPr>
              <w:spacing w:line="396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0"/>
                <w:id w:val="-863904099"/>
              </w:sdtPr>
              <w:sdtEndPr/>
              <w:sdtContent>
                <w:r w:rsidR="00BA59E3"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81644B" w:rsidP="00BA59E3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"/>
                <w:id w:val="-1611349568"/>
              </w:sdtPr>
              <w:sdtEndPr/>
              <w:sdtContent>
                <w:r w:rsidR="00BA59E3"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</w:sdtContent>
            </w:sdt>
            <w:r w:rsidR="00BA59E3" w:rsidRPr="004F0629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="00BA59E3" w:rsidRPr="004F0629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="00942AB4"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sdt>
              <w:sdtPr>
                <w:rPr>
                  <w:szCs w:val="24"/>
                </w:rPr>
                <w:tag w:val="goog_rdk_2"/>
                <w:id w:val="1340341763"/>
              </w:sdtPr>
              <w:sdtEndPr/>
              <w:sdtContent>
                <w:proofErr w:type="gramStart"/>
                <w:r w:rsidR="00BA59E3"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BA59E3" w:rsidP="00BA59E3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主題三、</w:t>
            </w:r>
            <w:r w:rsidRPr="004F0629">
              <w:rPr>
                <w:rFonts w:ascii="標楷體" w:eastAsia="標楷體" w:hAnsi="標楷體" w:hint="eastAsia"/>
                <w:b/>
                <w:bCs/>
                <w:szCs w:val="24"/>
              </w:rPr>
              <w:t>青春生活通(家政)</w:t>
            </w:r>
          </w:p>
          <w:p w:rsidR="00BA59E3" w:rsidRPr="004F0629" w:rsidRDefault="00BA59E3" w:rsidP="00942AB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單元一、</w:t>
            </w:r>
            <w:r w:rsidRPr="004F0629">
              <w:rPr>
                <w:rFonts w:ascii="標楷體" w:eastAsia="標楷體" w:hAnsi="標楷體" w:hint="eastAsia"/>
                <w:szCs w:val="24"/>
              </w:rPr>
              <w:t>元氣新生活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E3" w:rsidRPr="004F0629" w:rsidRDefault="0081644B" w:rsidP="00BA59E3">
            <w:pPr>
              <w:rPr>
                <w:szCs w:val="24"/>
              </w:rPr>
            </w:pPr>
            <w:sdt>
              <w:sdtPr>
                <w:rPr>
                  <w:szCs w:val="24"/>
                </w:rPr>
                <w:tag w:val="goog_rdk_3"/>
                <w:id w:val="482432832"/>
              </w:sdtPr>
              <w:sdtEndPr>
                <w:rPr>
                  <w:rFonts w:ascii="標楷體" w:eastAsia="標楷體" w:hAnsi="標楷體"/>
                </w:rPr>
              </w:sdtEndPr>
              <w:sdtContent/>
            </w:sdt>
            <w:r w:rsidR="00BA59E3" w:rsidRPr="004F0629">
              <w:rPr>
                <w:rFonts w:ascii="標楷體" w:eastAsia="標楷體" w:hAnsi="標楷體"/>
                <w:szCs w:val="24"/>
              </w:rPr>
              <w:t>2c-IV-2</w:t>
            </w:r>
            <w:r w:rsidR="00BA59E3"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A59E3" w:rsidRPr="004F0629">
              <w:rPr>
                <w:rFonts w:ascii="標楷體" w:eastAsia="標楷體" w:hAnsi="標楷體"/>
                <w:szCs w:val="24"/>
              </w:rPr>
              <w:t>有效蒐集、分析及開發各項資源，做出合宜的決定與運用。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家Ca-IV-1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個人與家庭生活的金錢及時間管理。</w:t>
            </w:r>
          </w:p>
          <w:p w:rsidR="00BA59E3" w:rsidRPr="004F0629" w:rsidRDefault="00BA59E3" w:rsidP="00BA59E3">
            <w:pPr>
              <w:rPr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輔Ba-IV-2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自我管理與學習效能的提升。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E3" w:rsidRPr="004F0629" w:rsidRDefault="00BA59E3" w:rsidP="00BA59E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1. 口語評量</w:t>
            </w:r>
          </w:p>
          <w:p w:rsidR="00BA59E3" w:rsidRPr="004F0629" w:rsidRDefault="00BA59E3" w:rsidP="00BA59E3">
            <w:pPr>
              <w:rPr>
                <w:rFonts w:ascii="標楷體" w:eastAsia="標楷體" w:hAnsi="標楷體" w:cs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2. 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家J8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探討家庭消費與財務管理策略。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4F0629">
              <w:rPr>
                <w:rFonts w:ascii="標楷體" w:eastAsia="標楷體" w:hAnsi="標楷體" w:hint="eastAsia"/>
                <w:szCs w:val="24"/>
              </w:rPr>
              <w:t>J4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瞭解自己的人格特質與價值觀。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4F0629">
              <w:rPr>
                <w:rFonts w:ascii="標楷體" w:eastAsia="標楷體" w:hAnsi="標楷體" w:hint="eastAsia"/>
                <w:szCs w:val="24"/>
              </w:rPr>
              <w:t>J13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培養生涯規劃及執行能力。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BA59E3" w:rsidP="00BA59E3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Cs w:val="24"/>
                <w:highlight w:val="yellow"/>
              </w:rPr>
            </w:pPr>
          </w:p>
        </w:tc>
      </w:tr>
      <w:tr w:rsidR="00BA59E3" w:rsidRPr="004F0629" w:rsidTr="00450933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59E3" w:rsidRPr="004F0629" w:rsidRDefault="00BA59E3" w:rsidP="00BA5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Cs w:val="24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DB0A3F" w:rsidRDefault="00BA59E3" w:rsidP="00DB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 w:rsidR="00942AB4"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 w:rsidR="00942AB4"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  <w:bookmarkStart w:id="2" w:name="_GoBack"/>
            <w:bookmarkEnd w:id="2"/>
            <w:proofErr w:type="gramStart"/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BA59E3" w:rsidP="00BA59E3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主題三、</w:t>
            </w:r>
            <w:r w:rsidRPr="004F0629">
              <w:rPr>
                <w:rFonts w:ascii="標楷體" w:eastAsia="標楷體" w:hAnsi="標楷體" w:hint="eastAsia"/>
                <w:b/>
                <w:bCs/>
                <w:szCs w:val="24"/>
              </w:rPr>
              <w:t>青春生活通(家政)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lastRenderedPageBreak/>
              <w:t>單元二、</w:t>
            </w: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食尚玩家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E3" w:rsidRPr="004F0629" w:rsidRDefault="00BA59E3" w:rsidP="00BA59E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lastRenderedPageBreak/>
              <w:t>2c-IV-1善用各項資源，妥善計畫與執行個人生活中重要事務。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家Aa-IV-1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個人與家庭飲食行為之影響因素與青少年合宜的飲食行為。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家Ab-IV-2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飲食的製備與創意運用。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輔Ba-IV-2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自我管理與學習效能的提升。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</w:p>
          <w:p w:rsidR="00BA59E3" w:rsidRPr="004F0629" w:rsidRDefault="00BA59E3" w:rsidP="00BA59E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童Aa-IV-2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小隊制度的分工、團隊合作與團體動力的提升。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BA59E3" w:rsidP="00BA59E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lastRenderedPageBreak/>
              <w:t>1. 口語評量</w:t>
            </w:r>
          </w:p>
          <w:p w:rsidR="00BA59E3" w:rsidRPr="004F0629" w:rsidRDefault="00BA59E3" w:rsidP="00BA59E3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F0629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4F0629">
              <w:rPr>
                <w:rFonts w:ascii="標楷體" w:eastAsia="標楷體" w:hAnsi="標楷體" w:cs="標楷體"/>
                <w:szCs w:val="24"/>
              </w:rPr>
              <w:t xml:space="preserve">. </w:t>
            </w:r>
            <w:r w:rsidRPr="004F0629">
              <w:rPr>
                <w:rFonts w:ascii="標楷體" w:eastAsia="標楷體" w:hAnsi="標楷體" w:cs="標楷體" w:hint="eastAsia"/>
                <w:szCs w:val="24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家J7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運用家庭資源，</w:t>
            </w:r>
            <w:r w:rsidRPr="004F0629">
              <w:rPr>
                <w:rFonts w:ascii="標楷體" w:eastAsia="標楷體" w:hAnsi="標楷體" w:hint="eastAsia"/>
                <w:szCs w:val="24"/>
              </w:rPr>
              <w:lastRenderedPageBreak/>
              <w:t>規劃個人生活目標。</w:t>
            </w: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</w:p>
          <w:p w:rsidR="00BA59E3" w:rsidRPr="004F0629" w:rsidRDefault="00BA59E3" w:rsidP="00BA59E3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家J9</w:t>
            </w:r>
          </w:p>
          <w:p w:rsidR="00BA59E3" w:rsidRPr="004F0629" w:rsidRDefault="00BA59E3" w:rsidP="00BA59E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分析法規、公共政策對家庭資源與消費的影響。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9E3" w:rsidRPr="004F0629" w:rsidRDefault="00BA59E3" w:rsidP="00BA59E3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D80B0A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Cs w:val="24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9"/>
                <w:id w:val="-1015215853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  <w:szCs w:val="24"/>
                  </w:rPr>
                  <w:t>8</w:t>
                </w:r>
              </w:sdtContent>
            </w:sdt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9</w:t>
            </w:r>
            <w:sdt>
              <w:sdtPr>
                <w:rPr>
                  <w:szCs w:val="24"/>
                </w:rPr>
                <w:tag w:val="goog_rdk_10"/>
                <w:id w:val="1617863173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主題三、青春生活通(家政)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單元三、</w:t>
            </w: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衣事一籮筐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2c-IV-1善用各項資源，妥善計畫與執行個人生活中重要事務。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家Ba-IV-1服飾的清潔、收納與管理。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家Bc-IV-1常見織品的認識與手縫技巧應用。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輔Ba-IV-2自我管理與學習效能的提升。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1. 口語評量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標楷體"/>
                <w:szCs w:val="24"/>
              </w:rPr>
            </w:pPr>
            <w:r w:rsidRPr="004F0629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4F0629">
              <w:rPr>
                <w:rFonts w:ascii="標楷體" w:eastAsia="標楷體" w:hAnsi="標楷體" w:cs="標楷體"/>
                <w:szCs w:val="24"/>
              </w:rPr>
              <w:t xml:space="preserve">. </w:t>
            </w:r>
            <w:r w:rsidRPr="004F0629">
              <w:rPr>
                <w:rFonts w:ascii="標楷體" w:eastAsia="標楷體" w:hAnsi="標楷體" w:cs="標楷體" w:hint="eastAsia"/>
                <w:szCs w:val="24"/>
              </w:rPr>
              <w:t>實作評量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3. 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家J7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運用家庭資源，規劃個人生活目標。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家J9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分析法規、公共政策對家庭資源與消費的影響。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BC7438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Cs w:val="24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2"/>
                <w:id w:val="-1190293866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  <w:szCs w:val="24"/>
                  </w:rPr>
                  <w:t>10</w:t>
                </w:r>
              </w:sdtContent>
            </w:sdt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12</w:t>
            </w:r>
            <w:sdt>
              <w:sdtPr>
                <w:rPr>
                  <w:szCs w:val="24"/>
                </w:rPr>
                <w:tag w:val="goog_rdk_13"/>
                <w:id w:val="1812216140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主題二、青春消費王(家政)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單元一、新良食運動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3d-IV-2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分析環境與個人行為的關係，運用策略與行動，促進環境永續發展。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家Aa-IV-2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青少年飲食的消費決策與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行為。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家Aa-IV-3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飲食行為與環境永續之關聯、實踐策略及行動。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童Da-IV-2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人類與生活環境互動關係的理解，及永續發展策略的實踐與省思。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1.</w:t>
            </w:r>
            <w:r w:rsidRPr="004F0629">
              <w:rPr>
                <w:rFonts w:ascii="標楷體" w:eastAsia="標楷體" w:hAnsi="標楷體" w:cs="標楷體"/>
                <w:szCs w:val="24"/>
              </w:rPr>
              <w:t xml:space="preserve"> 口語評量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2.</w:t>
            </w:r>
            <w:r w:rsidRPr="004F0629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 w:cs="標楷體"/>
                <w:szCs w:val="24"/>
              </w:rPr>
              <w:t>高層次紙筆評量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環J6</w:t>
            </w:r>
            <w:r w:rsidRPr="004F0629">
              <w:rPr>
                <w:rFonts w:ascii="標楷體" w:eastAsia="標楷體" w:hAnsi="標楷體" w:hint="eastAsia"/>
                <w:szCs w:val="24"/>
              </w:rPr>
              <w:tab/>
            </w:r>
            <w:r w:rsidRPr="004F0629">
              <w:rPr>
                <w:rFonts w:ascii="標楷體" w:eastAsia="標楷體" w:hAnsi="標楷體" w:hint="eastAsia"/>
                <w:szCs w:val="24"/>
              </w:rPr>
              <w:tab/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瞭解世界人口數量增加、糧食供給與營養的永續議題。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BC7438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Cs w:val="24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4"/>
                <w:id w:val="1920058247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sdt>
              <w:sdtPr>
                <w:rPr>
                  <w:szCs w:val="24"/>
                </w:rPr>
                <w:tag w:val="goog_rdk_15"/>
                <w:id w:val="1743832167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主題二、青春消費王(家政)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單元二、「衣」起消費「趣」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2c-IV-2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有效蒐集、分析及開發各項資源，做出合宜的決定與運用。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家Ba-IV-2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服飾消費的影響因素與青少年的服飾消費決策及行為。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家Ca-IV-2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消費管道的分析比較、資源運用與風險評估，以及合宜的消費行為。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輔Bb</w:t>
            </w:r>
            <w:r w:rsidRPr="004F0629">
              <w:rPr>
                <w:rFonts w:ascii="標楷體" w:eastAsia="標楷體" w:hAnsi="標楷體"/>
                <w:szCs w:val="24"/>
              </w:rPr>
              <w:t xml:space="preserve">-IV-2 </w:t>
            </w:r>
            <w:r w:rsidRPr="004F0629">
              <w:rPr>
                <w:rFonts w:ascii="標楷體" w:eastAsia="標楷體" w:hAnsi="標楷體" w:hint="eastAsia"/>
                <w:szCs w:val="24"/>
              </w:rPr>
              <w:t>學習資源探索與資訊整合運用。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1.口語評量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2.實作評量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3.高層次紙筆評量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家J9 分析法規、公共政策對家庭資源與消費的影響。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111E55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6"/>
                <w:id w:val="1501703018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</w:sdtContent>
            </w:sdt>
            <w:r w:rsidRPr="004F0629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-20</w:t>
            </w:r>
            <w:sdt>
              <w:sdtPr>
                <w:rPr>
                  <w:szCs w:val="24"/>
                </w:rPr>
                <w:tag w:val="goog_rdk_17"/>
                <w:id w:val="-922643200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主題二、青春消費王(家政)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單元三、「針」</w:t>
            </w:r>
            <w:proofErr w:type="gramStart"/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惜好生活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2c-IV-1 善用各項資源，妥善計畫與執行個人生活中重要事務。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家Bc-IV-1 常見織品的認識與手縫技巧應用。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1.實作評量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環 J4 瞭解永續發展的意義（環境、社會、與經濟的均衡發展）與原則。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C47BE8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spacing w:line="396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1"/>
                <w:id w:val="72863142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"/>
                <w:id w:val="2076706902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</w:sdtContent>
            </w:sdt>
            <w:r w:rsidRPr="004F0629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sdt>
              <w:sdtPr>
                <w:rPr>
                  <w:szCs w:val="24"/>
                </w:rPr>
                <w:tag w:val="goog_rdk_2"/>
                <w:id w:val="541637745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主題三、</w:t>
            </w:r>
            <w:r w:rsidRPr="004F0629">
              <w:rPr>
                <w:rFonts w:ascii="標楷體" w:eastAsia="標楷體" w:hAnsi="標楷體" w:hint="eastAsia"/>
                <w:b/>
                <w:bCs/>
                <w:szCs w:val="24"/>
              </w:rPr>
              <w:t>青春生活通(家政)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單元一、</w:t>
            </w:r>
            <w:r w:rsidRPr="004F0629">
              <w:rPr>
                <w:rFonts w:ascii="標楷體" w:eastAsia="標楷體" w:hAnsi="標楷體" w:hint="eastAsia"/>
                <w:szCs w:val="24"/>
              </w:rPr>
              <w:t>元氣新生活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szCs w:val="24"/>
              </w:rPr>
            </w:pPr>
            <w:sdt>
              <w:sdtPr>
                <w:rPr>
                  <w:szCs w:val="24"/>
                </w:rPr>
                <w:tag w:val="goog_rdk_3"/>
                <w:id w:val="-1383168822"/>
              </w:sdtPr>
              <w:sdtEndPr>
                <w:rPr>
                  <w:rFonts w:ascii="標楷體" w:eastAsia="標楷體" w:hAnsi="標楷體"/>
                </w:rPr>
              </w:sdtEndPr>
              <w:sdtContent/>
            </w:sdt>
            <w:r w:rsidRPr="004F0629">
              <w:rPr>
                <w:rFonts w:ascii="標楷體" w:eastAsia="標楷體" w:hAnsi="標楷體"/>
                <w:szCs w:val="24"/>
              </w:rPr>
              <w:t>2c-IV-2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有效蒐集、分析及開發各項資源，做出合宜的決定與運用。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家Ca-IV-1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個人與家庭生活的金錢及時間管理。</w:t>
            </w:r>
          </w:p>
          <w:p w:rsidR="00942AB4" w:rsidRPr="004F0629" w:rsidRDefault="00942AB4" w:rsidP="00942AB4">
            <w:pPr>
              <w:rPr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輔Ba-IV-2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自我管理與學習效能的提升。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1. 口語評量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2. 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家J8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探討家庭消費與財務管理策略。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lastRenderedPageBreak/>
              <w:t>涯</w:t>
            </w:r>
            <w:proofErr w:type="gramEnd"/>
            <w:r w:rsidRPr="004F0629">
              <w:rPr>
                <w:rFonts w:ascii="標楷體" w:eastAsia="標楷體" w:hAnsi="標楷體" w:hint="eastAsia"/>
                <w:szCs w:val="24"/>
              </w:rPr>
              <w:t>J4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瞭解自己的人格特質與價值觀。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4F0629">
              <w:rPr>
                <w:rFonts w:ascii="標楷體" w:eastAsia="標楷體" w:hAnsi="標楷體" w:hint="eastAsia"/>
                <w:szCs w:val="24"/>
              </w:rPr>
              <w:t>J13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培養生涯規劃及執行能力。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9B1359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Default="00942AB4" w:rsidP="00942AB4">
            <w:pPr>
              <w:spacing w:line="396" w:lineRule="auto"/>
              <w:jc w:val="center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F44D9B" w:rsidRDefault="00942AB4" w:rsidP="00F4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  <w:proofErr w:type="gramStart"/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主題三、</w:t>
            </w:r>
            <w:r w:rsidRPr="004F0629">
              <w:rPr>
                <w:rFonts w:ascii="標楷體" w:eastAsia="標楷體" w:hAnsi="標楷體" w:hint="eastAsia"/>
                <w:b/>
                <w:bCs/>
                <w:szCs w:val="24"/>
              </w:rPr>
              <w:t>青春生活通(家政)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單元二、</w:t>
            </w: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食尚玩家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2c-IV-1善用各項資源，妥善計畫與執行個人生活中重要事務。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家Aa-IV-1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個人與家庭飲食行為之影響因素與青少年合宜的飲食行為。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家Ab-IV-2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飲食的製備與創意運用。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輔Ba-IV-2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自我管理與學習效能的提升。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童Aa-IV-2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小隊制度的分工、團隊合作與團體動力的提升。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1. 口語評量</w:t>
            </w:r>
          </w:p>
          <w:p w:rsidR="00942AB4" w:rsidRPr="004F0629" w:rsidRDefault="00942AB4" w:rsidP="00942AB4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F0629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4F0629">
              <w:rPr>
                <w:rFonts w:ascii="標楷體" w:eastAsia="標楷體" w:hAnsi="標楷體" w:cs="標楷體"/>
                <w:szCs w:val="24"/>
              </w:rPr>
              <w:t xml:space="preserve">. </w:t>
            </w:r>
            <w:r w:rsidRPr="004F0629">
              <w:rPr>
                <w:rFonts w:ascii="標楷體" w:eastAsia="標楷體" w:hAnsi="標楷體" w:cs="標楷體" w:hint="eastAsia"/>
                <w:szCs w:val="24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家J7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運用家庭資源，規劃個人生活目標。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家J9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分析法規、公共政策對家庭資源與消費的影響。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C47BE8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Default="00942AB4" w:rsidP="00942AB4">
            <w:pPr>
              <w:spacing w:line="396" w:lineRule="auto"/>
              <w:jc w:val="center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F44D9B">
            <w:pPr>
              <w:spacing w:line="30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goog_rdk_9"/>
                <w:id w:val="-1725743179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  <w:szCs w:val="24"/>
                  </w:rPr>
                  <w:t>8</w:t>
                </w:r>
              </w:sdtContent>
            </w:sdt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9</w:t>
            </w:r>
            <w:sdt>
              <w:sdtPr>
                <w:rPr>
                  <w:szCs w:val="24"/>
                </w:rPr>
                <w:tag w:val="goog_rdk_10"/>
                <w:id w:val="1605842118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主題三、青春生活通(家政)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單元三、</w:t>
            </w:r>
            <w:proofErr w:type="gramStart"/>
            <w:r w:rsidRPr="004F0629">
              <w:rPr>
                <w:rFonts w:ascii="標楷體" w:eastAsia="標楷體" w:hAnsi="標楷體" w:hint="eastAsia"/>
                <w:szCs w:val="24"/>
              </w:rPr>
              <w:t>衣事一籮筐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2c-IV-1善用各項資源，妥善計畫與執行個人生活中重要事務。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家Ba-IV-1服飾的清潔、收納與管理。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家Bc-IV-1常見織品的認識與手縫技巧應用。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輔Ba-IV-2自我管理與學習效能的提升。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1. 口語評量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標楷體"/>
                <w:szCs w:val="24"/>
              </w:rPr>
            </w:pPr>
            <w:r w:rsidRPr="004F0629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4F0629">
              <w:rPr>
                <w:rFonts w:ascii="標楷體" w:eastAsia="標楷體" w:hAnsi="標楷體" w:cs="標楷體"/>
                <w:szCs w:val="24"/>
              </w:rPr>
              <w:t xml:space="preserve">. </w:t>
            </w:r>
            <w:r w:rsidRPr="004F0629">
              <w:rPr>
                <w:rFonts w:ascii="標楷體" w:eastAsia="標楷體" w:hAnsi="標楷體" w:cs="標楷體" w:hint="eastAsia"/>
                <w:szCs w:val="24"/>
              </w:rPr>
              <w:t>實作評量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標楷體"/>
                <w:szCs w:val="24"/>
              </w:rPr>
            </w:pPr>
            <w:r w:rsidRPr="004F0629">
              <w:rPr>
                <w:rFonts w:ascii="標楷體" w:eastAsia="標楷體" w:hAnsi="標楷體" w:cs="標楷體"/>
                <w:szCs w:val="24"/>
              </w:rPr>
              <w:t>3. 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家J7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運用家庭資源，規劃個人生活目標。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家J9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分析法規、公共政策對家庭資源與消費的影響。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C47BE8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Default="00942AB4" w:rsidP="00942AB4">
            <w:pPr>
              <w:spacing w:line="396" w:lineRule="auto"/>
              <w:jc w:val="center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2"/>
                <w:id w:val="-1276713840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  <w:szCs w:val="24"/>
                  </w:rPr>
                  <w:t>10</w:t>
                </w:r>
              </w:sdtContent>
            </w:sdt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12</w:t>
            </w:r>
            <w:sdt>
              <w:sdtPr>
                <w:rPr>
                  <w:szCs w:val="24"/>
                </w:rPr>
                <w:tag w:val="goog_rdk_13"/>
                <w:id w:val="-831605138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主題二、青春消費王(家政)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單元一、新良食運動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3d-IV-2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分析環境與個人行為的關係，運用策略與行動，促進環境永續發展。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家Aa-IV-2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青少年飲食的消費決策與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行為。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家Aa-IV-3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飲食行為與環境永續之關聯、實踐策略及行動。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童Da-IV-2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人類與生活環境互動關係的理解，及永續發展策略的實踐與省思。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1.</w:t>
            </w:r>
            <w:r w:rsidRPr="004F0629">
              <w:rPr>
                <w:rFonts w:ascii="標楷體" w:eastAsia="標楷體" w:hAnsi="標楷體" w:cs="標楷體"/>
                <w:szCs w:val="24"/>
              </w:rPr>
              <w:t xml:space="preserve"> 口語評量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2.</w:t>
            </w:r>
            <w:r w:rsidRPr="004F0629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 w:cs="標楷體"/>
                <w:szCs w:val="24"/>
              </w:rPr>
              <w:t>高層次紙筆評量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環J6</w:t>
            </w:r>
            <w:r w:rsidRPr="004F0629">
              <w:rPr>
                <w:rFonts w:ascii="標楷體" w:eastAsia="標楷體" w:hAnsi="標楷體" w:hint="eastAsia"/>
                <w:szCs w:val="24"/>
              </w:rPr>
              <w:tab/>
            </w:r>
            <w:r w:rsidRPr="004F0629">
              <w:rPr>
                <w:rFonts w:ascii="標楷體" w:eastAsia="標楷體" w:hAnsi="標楷體" w:hint="eastAsia"/>
                <w:szCs w:val="24"/>
              </w:rPr>
              <w:tab/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瞭解世界人口數量增加、糧食供給與營養的永續議題。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1342AE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4"/>
                <w:id w:val="-28340370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sdt>
              <w:sdtPr>
                <w:rPr>
                  <w:szCs w:val="24"/>
                </w:rPr>
                <w:tag w:val="goog_rdk_15"/>
                <w:id w:val="-1082056126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主題二、青春消費王(家政)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單元二、「衣」起消費「趣」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2c-IV-2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有效蒐集、分析及開發各項資源，做出合宜的決定與運用。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家Ba-IV-2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服飾消費的影響因素與青少年的服飾消費決策及行為。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/>
                <w:szCs w:val="24"/>
              </w:rPr>
              <w:t>家Ca-IV-2</w:t>
            </w:r>
            <w:r w:rsidRPr="004F06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0629">
              <w:rPr>
                <w:rFonts w:ascii="標楷體" w:eastAsia="標楷體" w:hAnsi="標楷體"/>
                <w:szCs w:val="24"/>
              </w:rPr>
              <w:t>消費管道的分析比較、資源運用與風險評估，以及合宜的消費行為。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輔Bb</w:t>
            </w:r>
            <w:r w:rsidRPr="004F0629">
              <w:rPr>
                <w:rFonts w:ascii="標楷體" w:eastAsia="標楷體" w:hAnsi="標楷體"/>
                <w:szCs w:val="24"/>
              </w:rPr>
              <w:t xml:space="preserve">-IV-2 </w:t>
            </w:r>
            <w:r w:rsidRPr="004F0629">
              <w:rPr>
                <w:rFonts w:ascii="標楷體" w:eastAsia="標楷體" w:hAnsi="標楷體" w:hint="eastAsia"/>
                <w:szCs w:val="24"/>
              </w:rPr>
              <w:t>學習資源探索與資訊整合運用。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1.口語評量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2.實作評量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3.高層次紙筆評量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家J9 分析法規、公共政策對家庭資源與消費的影響。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682046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tag w:val="goog_rdk_16"/>
                <w:id w:val="-1632707637"/>
              </w:sdtPr>
              <w:sdtContent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第</w:t>
                </w:r>
              </w:sdtContent>
            </w:sdt>
            <w:r w:rsidRPr="004F0629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-20</w:t>
            </w:r>
            <w:sdt>
              <w:sdtPr>
                <w:rPr>
                  <w:szCs w:val="24"/>
                </w:rPr>
                <w:tag w:val="goog_rdk_17"/>
                <w:id w:val="1797411249"/>
              </w:sdtPr>
              <w:sdtContent>
                <w:proofErr w:type="gramStart"/>
                <w:r w:rsidRPr="004F0629">
                  <w:rPr>
                    <w:rFonts w:ascii="Gungsuh" w:eastAsia="Gungsuh" w:hAnsi="Gungsuh" w:cs="Gungsuh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rPr>
                <w:rFonts w:ascii="標楷體" w:eastAsia="標楷體" w:hAnsi="標楷體" w:cs="DFMingStd-W5"/>
                <w:b/>
                <w:bCs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b/>
                <w:bCs/>
                <w:kern w:val="0"/>
                <w:szCs w:val="24"/>
              </w:rPr>
              <w:t>主題二、青春消費王(家政)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lastRenderedPageBreak/>
              <w:t>單元三、「針」</w:t>
            </w:r>
            <w:proofErr w:type="gramStart"/>
            <w:r w:rsidRPr="004F0629">
              <w:rPr>
                <w:rFonts w:ascii="標楷體" w:eastAsia="標楷體" w:hAnsi="標楷體" w:cs="DFMingStd-W5" w:hint="eastAsia"/>
                <w:kern w:val="0"/>
                <w:szCs w:val="24"/>
              </w:rPr>
              <w:t>惜好生活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lastRenderedPageBreak/>
              <w:t>2c-IV-1 善用各項資源，妥善計畫與執行個人生活中重要事務。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lastRenderedPageBreak/>
              <w:t>家Bc-IV-1 常見織品的認識與手縫技巧應用。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4F0629" w:rsidRDefault="00942AB4" w:rsidP="00942AB4">
            <w:pPr>
              <w:rPr>
                <w:rFonts w:ascii="標楷體" w:eastAsia="標楷體" w:hAnsi="標楷體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lastRenderedPageBreak/>
              <w:t>1.實作評量</w:t>
            </w:r>
          </w:p>
          <w:p w:rsidR="00942AB4" w:rsidRPr="004F0629" w:rsidRDefault="00942AB4" w:rsidP="00942AB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B4" w:rsidRPr="00942AB4" w:rsidRDefault="00942AB4" w:rsidP="00942AB4">
            <w:pPr>
              <w:rPr>
                <w:rFonts w:ascii="標楷體" w:eastAsia="標楷體" w:hAnsi="標楷體" w:hint="eastAsia"/>
                <w:szCs w:val="24"/>
              </w:rPr>
            </w:pPr>
            <w:r w:rsidRPr="004F0629">
              <w:rPr>
                <w:rFonts w:ascii="標楷體" w:eastAsia="標楷體" w:hAnsi="標楷體" w:hint="eastAsia"/>
                <w:szCs w:val="24"/>
              </w:rPr>
              <w:t>環 J4 瞭解永續發展的意義（環</w:t>
            </w:r>
            <w:r w:rsidRPr="004F0629">
              <w:rPr>
                <w:rFonts w:ascii="標楷體" w:eastAsia="標楷體" w:hAnsi="標楷體" w:hint="eastAsia"/>
                <w:szCs w:val="24"/>
              </w:rPr>
              <w:lastRenderedPageBreak/>
              <w:t>境、社會、與經濟的均衡發展）與原則。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42AB4" w:rsidRPr="004F0629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教學設施</w:t>
            </w:r>
          </w:p>
          <w:p w:rsidR="00942AB4" w:rsidRPr="004F0629" w:rsidRDefault="00942AB4" w:rsidP="00942AB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kern w:val="2"/>
                <w:position w:val="-1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kern w:val="2"/>
                <w:position w:val="-1"/>
                <w:szCs w:val="24"/>
              </w:rPr>
              <w:t>1.電腦、影音音響設備</w:t>
            </w:r>
          </w:p>
          <w:p w:rsidR="00942AB4" w:rsidRPr="004F0629" w:rsidRDefault="00942AB4" w:rsidP="00942A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kern w:val="2"/>
                <w:position w:val="-1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kern w:val="2"/>
                <w:position w:val="-1"/>
                <w:szCs w:val="24"/>
              </w:rPr>
              <w:t>2.教學投影片、影音資料</w:t>
            </w:r>
          </w:p>
          <w:p w:rsidR="00942AB4" w:rsidRPr="004F0629" w:rsidRDefault="00942AB4" w:rsidP="00942A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kern w:val="2"/>
                <w:position w:val="-1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kern w:val="2"/>
                <w:position w:val="-1"/>
                <w:szCs w:val="24"/>
              </w:rPr>
              <w:t>3.網路資源等。</w:t>
            </w:r>
          </w:p>
          <w:p w:rsidR="00942AB4" w:rsidRPr="004F0629" w:rsidRDefault="00942AB4" w:rsidP="00942AB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kern w:val="2"/>
                <w:position w:val="-1"/>
                <w:szCs w:val="24"/>
              </w:rPr>
              <w:t>4.家政所需</w:t>
            </w:r>
            <w:r w:rsidRPr="004F0629">
              <w:rPr>
                <w:rFonts w:ascii="標楷體" w:eastAsia="標楷體" w:hAnsi="標楷體" w:cs="標楷體" w:hint="eastAsia"/>
                <w:color w:val="000000"/>
                <w:kern w:val="2"/>
                <w:position w:val="-1"/>
                <w:szCs w:val="24"/>
              </w:rPr>
              <w:t>材料</w:t>
            </w:r>
            <w:r w:rsidRPr="004F0629">
              <w:rPr>
                <w:rFonts w:ascii="標楷體" w:eastAsia="標楷體" w:hAnsi="標楷體" w:cs="標楷體"/>
                <w:color w:val="000000"/>
                <w:kern w:val="2"/>
                <w:position w:val="-1"/>
                <w:szCs w:val="24"/>
              </w:rPr>
              <w:t>用品</w:t>
            </w:r>
          </w:p>
        </w:tc>
      </w:tr>
      <w:tr w:rsidR="00942AB4" w:rsidRPr="004F0629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2AB4" w:rsidRPr="004F0629" w:rsidRDefault="00942AB4" w:rsidP="00942AB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 xml:space="preserve">備   </w:t>
            </w:r>
            <w:proofErr w:type="gramStart"/>
            <w:r w:rsidRPr="004F0629">
              <w:rPr>
                <w:rFonts w:ascii="標楷體" w:eastAsia="標楷體" w:hAnsi="標楷體" w:cs="標楷體"/>
                <w:color w:val="000000"/>
                <w:szCs w:val="24"/>
              </w:rPr>
              <w:t>註</w:t>
            </w:r>
            <w:proofErr w:type="gramEnd"/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B4" w:rsidRPr="004F0629" w:rsidRDefault="00942AB4" w:rsidP="00942AB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44B" w:rsidRDefault="0081644B">
      <w:r>
        <w:separator/>
      </w:r>
    </w:p>
  </w:endnote>
  <w:endnote w:type="continuationSeparator" w:id="0">
    <w:p w:rsidR="0081644B" w:rsidRDefault="008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FMing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EC24EA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44B" w:rsidRDefault="0081644B">
      <w:r>
        <w:separator/>
      </w:r>
    </w:p>
  </w:footnote>
  <w:footnote w:type="continuationSeparator" w:id="0">
    <w:p w:rsidR="0081644B" w:rsidRDefault="0081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5"/>
    <w:rsid w:val="001B0B93"/>
    <w:rsid w:val="004F0629"/>
    <w:rsid w:val="006534F5"/>
    <w:rsid w:val="0081644B"/>
    <w:rsid w:val="00902BDC"/>
    <w:rsid w:val="00942AB4"/>
    <w:rsid w:val="00956B7F"/>
    <w:rsid w:val="009A7B2F"/>
    <w:rsid w:val="00B5689E"/>
    <w:rsid w:val="00B8465C"/>
    <w:rsid w:val="00BA59E3"/>
    <w:rsid w:val="00BF7135"/>
    <w:rsid w:val="00DB0A3F"/>
    <w:rsid w:val="00DB3945"/>
    <w:rsid w:val="00EC24EA"/>
    <w:rsid w:val="00F4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7B6A9"/>
  <w15:docId w15:val="{5C478CCC-E17D-4EB3-BE90-691C463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DB3945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雅筑 許</cp:lastModifiedBy>
  <cp:revision>9</cp:revision>
  <dcterms:created xsi:type="dcterms:W3CDTF">2022-06-01T13:55:00Z</dcterms:created>
  <dcterms:modified xsi:type="dcterms:W3CDTF">2022-07-04T02:31:00Z</dcterms:modified>
</cp:coreProperties>
</file>