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3D" w:rsidRDefault="002B1C3D" w:rsidP="002B1C3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32"/>
        <w:gridCol w:w="1056"/>
        <w:gridCol w:w="3584"/>
        <w:gridCol w:w="2743"/>
        <w:gridCol w:w="2109"/>
        <w:gridCol w:w="1689"/>
      </w:tblGrid>
      <w:tr w:rsidR="006534F5" w:rsidTr="000F7965">
        <w:trPr>
          <w:trHeight w:val="614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Default="009F2CAC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標楷體" w:eastAsia="標楷體" w:hAnsi="標楷體" w:cs="標楷體"/>
                <w:color w:val="000000"/>
              </w:rPr>
              <w:t>藝術(□音樂□視覺藝術</w:t>
            </w: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標楷體" w:eastAsia="標楷體" w:hAnsi="標楷體" w:cs="標楷體"/>
                <w:color w:val="000000"/>
              </w:rPr>
              <w:t>表演藝術)□綜合活動(□家政□童軍□輔導)□科技(□資訊科技□生活科技)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6534F5" w:rsidTr="000F7965">
        <w:trPr>
          <w:trHeight w:val="641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E35CE6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9F2CAC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0F7965">
        <w:trPr>
          <w:trHeight w:val="833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F2CAC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9F2CAC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</w:t>
            </w:r>
            <w:r w:rsidR="009F2CAC">
              <w:rPr>
                <w:rFonts w:ascii="標楷體" w:eastAsia="標楷體" w:hAnsi="標楷體" w:cs="標楷體" w:hint="eastAsia"/>
                <w:color w:val="000000"/>
              </w:rPr>
              <w:t>1 節</w:t>
            </w:r>
          </w:p>
        </w:tc>
      </w:tr>
      <w:tr w:rsidR="006534F5" w:rsidTr="000F7965">
        <w:trPr>
          <w:trHeight w:val="556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617BB" w:rsidRDefault="009617BB" w:rsidP="009617BB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藝-J-A1 參與藝術活動，增進美感知能。</w:t>
            </w:r>
          </w:p>
          <w:p w:rsidR="009617BB" w:rsidRDefault="009617BB" w:rsidP="009617B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藝-J-A2 嘗試設計思考，探索藝術實踐解決問題的途徑。</w:t>
            </w:r>
          </w:p>
          <w:p w:rsidR="009617BB" w:rsidRDefault="009617BB" w:rsidP="009617BB">
            <w:r w:rsidRPr="00513961">
              <w:rPr>
                <w:rFonts w:ascii="標楷體" w:eastAsia="標楷體" w:hAnsi="標楷體" w:hint="eastAsia"/>
                <w:szCs w:val="24"/>
              </w:rPr>
              <w:t>藝-J-A3 嘗試規劃與執行藝術活動，因應情境需求發揮創意。</w:t>
            </w:r>
          </w:p>
          <w:p w:rsidR="009617BB" w:rsidRDefault="009617BB" w:rsidP="009617BB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藝-J-C1 探討藝術活動中社會議題的意義。</w:t>
            </w:r>
          </w:p>
          <w:p w:rsidR="009617BB" w:rsidRDefault="009617BB" w:rsidP="009617BB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藝-J-C2 透過藝術實踐，建立利他與合群的知能，培養團隊合作與溝通協調的能力。</w:t>
            </w:r>
          </w:p>
          <w:p w:rsidR="006534F5" w:rsidRDefault="009617BB" w:rsidP="009617BB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藝-J-C3 理解在地及全球藝術與文化的多元與差異。</w:t>
            </w:r>
          </w:p>
        </w:tc>
      </w:tr>
      <w:tr w:rsidR="006534F5" w:rsidTr="000F7965">
        <w:trPr>
          <w:trHeight w:val="429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E35CE6" w:rsidRPr="0062016E" w:rsidRDefault="000A0552" w:rsidP="00E35CE6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  <w:r w:rsidR="00E35CE6">
              <w:rPr>
                <w:rFonts w:ascii="標楷體" w:eastAsia="標楷體" w:hAnsi="標楷體" w:cs="新細明體" w:hint="eastAsia"/>
                <w:kern w:val="0"/>
                <w:szCs w:val="24"/>
              </w:rPr>
              <w:t>以「戲劇」出發，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帶領同學領略東、西方的戲劇世界。</w:t>
            </w:r>
            <w:r w:rsidR="00C524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</w:t>
            </w:r>
            <w:r w:rsidR="00E35CE6" w:rsidRPr="00DB36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在地文化</w:t>
            </w:r>
            <w:r w:rsidR="00E35C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歌仔戲</w:t>
            </w:r>
            <w:r w:rsidR="00C524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E35C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</w:t>
            </w:r>
            <w:r w:rsidR="00C524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</w:t>
            </w:r>
            <w:r w:rsidR="00E35C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劇團</w:t>
            </w:r>
            <w:r w:rsidR="00C524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及其作品</w:t>
            </w:r>
            <w:r w:rsidR="00E35C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，亦規劃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</w:t>
            </w:r>
            <w:r w:rsidR="00E35C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莎士比亞、默劇</w:t>
            </w:r>
            <w:r w:rsidR="00C524BD">
              <w:rPr>
                <w:rFonts w:ascii="標楷體" w:eastAsia="標楷體" w:hAnsi="標楷體" w:cs="新細明體" w:hint="eastAsia"/>
                <w:kern w:val="0"/>
                <w:szCs w:val="24"/>
              </w:rPr>
              <w:t>，並於期末規劃戲劇週：全班共同合作搬演的戲劇演出《聽海</w:t>
            </w:r>
            <w:r w:rsidR="00517D0F">
              <w:rPr>
                <w:rFonts w:ascii="標楷體" w:eastAsia="標楷體" w:hAnsi="標楷體" w:cs="新細明體" w:hint="eastAsia"/>
                <w:kern w:val="0"/>
                <w:szCs w:val="24"/>
              </w:rPr>
              <w:t>》(暫定)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E35CE6" w:rsidRPr="00DB36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藉由不同時間、空間中的</w:t>
            </w:r>
            <w:r w:rsidR="00C524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</w:t>
            </w:r>
            <w:r w:rsidR="00E35CE6" w:rsidRPr="00DB36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，深入體會</w:t>
            </w:r>
            <w:r w:rsidR="00C524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</w:t>
            </w:r>
            <w:r w:rsidR="00E35CE6" w:rsidRPr="00DB36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藝術的美好與繽紛。</w:t>
            </w:r>
            <w:r w:rsidR="00E35C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本學期課程目標為：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透過東、西方戲劇文本中的核心議題，探索藝術作品與日常生活相關處，並從戲劇搬演中，學習</w:t>
            </w:r>
            <w:r w:rsidR="00517D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劇場、表演技法。</w:t>
            </w:r>
          </w:p>
          <w:p w:rsidR="003D4EB9" w:rsidRPr="00E35CE6" w:rsidRDefault="003D4EB9" w:rsidP="003D4EB9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</w:p>
          <w:p w:rsidR="006534F5" w:rsidRPr="00C524BD" w:rsidRDefault="00517D0F" w:rsidP="00083C0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第二學期藉由「舞蹈</w:t>
            </w:r>
            <w:r w:rsidR="003D4EB9" w:rsidRPr="002937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r w:rsidR="006553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西方的舞蹈</w:t>
            </w:r>
            <w:r w:rsidR="00F015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藝術之美，並建立美感素養與鑑賞、創作能力。透過認識及體驗臺灣原住民舞蹈以及東、西方現代舞的精神與發展</w:t>
            </w:r>
            <w:r w:rsidR="003D4EB9" w:rsidRPr="002937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，帶領學生認識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舞蹈</w:t>
            </w:r>
            <w:r w:rsidR="003D4EB9" w:rsidRPr="002937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藝術就在自己身邊。</w:t>
            </w:r>
            <w:r w:rsidR="009617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</w:t>
            </w:r>
            <w:r w:rsidR="00F015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於期末規劃</w:t>
            </w:r>
            <w:r w:rsidR="00F01583" w:rsidRPr="00F01583">
              <w:rPr>
                <w:rFonts w:ascii="標楷體" w:eastAsia="標楷體" w:hAnsi="標楷體" w:hint="eastAsia"/>
              </w:rPr>
              <w:t>舞蹈週</w:t>
            </w:r>
            <w:r w:rsidR="00F0158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：全班分組</w:t>
            </w:r>
            <w:r w:rsidR="009617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創作並共同完成</w:t>
            </w:r>
            <w:r w:rsidR="00F0158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的舞蹈</w:t>
            </w:r>
            <w:r w:rsidR="009617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創作</w:t>
            </w:r>
            <w:r w:rsidR="00F0158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表演</w:t>
            </w:r>
            <w:r w:rsidR="00F01583" w:rsidRPr="00F0158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《與新詩共舞》</w:t>
            </w:r>
            <w:r w:rsidR="00F0158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  <w:r w:rsidR="003D4EB9" w:rsidRPr="00F01583">
              <w:rPr>
                <w:rFonts w:ascii="標楷體" w:eastAsia="標楷體" w:hAnsi="標楷體" w:cs="新細明體" w:hint="eastAsia"/>
                <w:color w:val="000000"/>
                <w:kern w:val="0"/>
              </w:rPr>
              <w:t>本學期課程目標為：</w:t>
            </w:r>
            <w:r w:rsidR="0065532F" w:rsidRPr="00F01583">
              <w:rPr>
                <w:rFonts w:ascii="標楷體" w:eastAsia="標楷體" w:hAnsi="標楷體" w:cs="新細明體" w:hint="eastAsia"/>
                <w:color w:val="000000"/>
                <w:kern w:val="0"/>
              </w:rPr>
              <w:t>透過體驗東、西方舞蹈的肢體表現方法，</w:t>
            </w:r>
            <w:r w:rsidR="0046238D" w:rsidRPr="00F01583">
              <w:rPr>
                <w:rFonts w:ascii="標楷體" w:eastAsia="標楷體" w:hAnsi="標楷體" w:cs="新細明體" w:hint="eastAsia"/>
                <w:color w:val="000000"/>
                <w:kern w:val="0"/>
              </w:rPr>
              <w:t>領略作品背後代表的意義與精神，</w:t>
            </w:r>
            <w:r w:rsidR="003D4EB9" w:rsidRPr="00F01583">
              <w:rPr>
                <w:rFonts w:ascii="標楷體" w:eastAsia="標楷體" w:hAnsi="標楷體" w:cs="新細明體" w:hint="eastAsia"/>
                <w:color w:val="000000"/>
                <w:kern w:val="0"/>
              </w:rPr>
              <w:t>帶領學生從生活中發現</w:t>
            </w:r>
            <w:r w:rsidR="00F01583">
              <w:rPr>
                <w:rFonts w:ascii="標楷體" w:eastAsia="標楷體" w:hAnsi="標楷體" w:cs="新細明體" w:hint="eastAsia"/>
                <w:color w:val="000000"/>
                <w:kern w:val="0"/>
              </w:rPr>
              <w:t>舞蹈藝術所賦予的感動，並於舞蹈創作</w:t>
            </w:r>
            <w:r w:rsidR="009617BB">
              <w:rPr>
                <w:rFonts w:ascii="標楷體" w:eastAsia="標楷體" w:hAnsi="標楷體" w:cs="新細明體" w:hint="eastAsia"/>
                <w:color w:val="000000"/>
                <w:kern w:val="0"/>
              </w:rPr>
              <w:t>表演</w:t>
            </w:r>
            <w:r w:rsidR="00F01583">
              <w:rPr>
                <w:rFonts w:ascii="標楷體" w:eastAsia="標楷體" w:hAnsi="標楷體" w:cs="新細明體" w:hint="eastAsia"/>
                <w:color w:val="000000"/>
                <w:kern w:val="0"/>
              </w:rPr>
              <w:t>中，</w:t>
            </w:r>
            <w:r w:rsidR="00083C0C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學習劇場、表演技法</w:t>
            </w:r>
            <w:r w:rsidR="009617BB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6534F5" w:rsidTr="00EC7421">
        <w:trPr>
          <w:trHeight w:val="505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Pr="000C2D88" w:rsidRDefault="009A7B2F" w:rsidP="000C2D8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EC7421">
        <w:trPr>
          <w:trHeight w:val="69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C2D88" w:rsidTr="00C524BD">
        <w:trPr>
          <w:trHeight w:val="37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D88" w:rsidRDefault="00715029" w:rsidP="000C2D88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/>
              <w:sdtContent>
                <w:r w:rsidR="000C2D88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D88" w:rsidRPr="00811D65" w:rsidRDefault="00715029" w:rsidP="004237BF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"/>
                <w:id w:val="-1611349568"/>
              </w:sdtPr>
              <w:sdtEndPr/>
              <w:sdtContent>
                <w:r w:rsidR="000C2D88" w:rsidRPr="00811D65">
                  <w:rPr>
                    <w:rFonts w:asciiTheme="minorEastAsia" w:hAnsiTheme="minorEastAsia" w:cs="Gungsuh"/>
                    <w:color w:val="000000"/>
                  </w:rPr>
                  <w:t>第</w:t>
                </w:r>
              </w:sdtContent>
            </w:sdt>
            <w:r w:rsidR="000C2D88" w:rsidRPr="00811D65">
              <w:rPr>
                <w:rFonts w:asciiTheme="minorEastAsia" w:hAnsiTheme="minorEastAsia" w:cs="標楷體" w:hint="eastAsia"/>
                <w:color w:val="000000"/>
              </w:rPr>
              <w:t>1</w:t>
            </w:r>
            <w:r w:rsidR="000C2D88" w:rsidRPr="00811D65">
              <w:rPr>
                <w:rFonts w:asciiTheme="minorEastAsia" w:hAnsiTheme="minorEastAsia" w:cs="標楷體"/>
                <w:color w:val="000000"/>
              </w:rPr>
              <w:t>-</w:t>
            </w:r>
            <w:sdt>
              <w:sdtPr>
                <w:rPr>
                  <w:rFonts w:asciiTheme="minorEastAsia" w:hAnsiTheme="minorEastAsia"/>
                </w:rPr>
                <w:tag w:val="goog_rdk_2"/>
                <w:id w:val="1340341763"/>
              </w:sdtPr>
              <w:sdtEndPr/>
              <w:sdtContent>
                <w:r w:rsidR="004237BF">
                  <w:rPr>
                    <w:rFonts w:asciiTheme="minorEastAsia" w:hAnsiTheme="minorEastAsia"/>
                  </w:rPr>
                  <w:t>6</w:t>
                </w:r>
                <w:r w:rsidR="000C2D88" w:rsidRPr="00811D65">
                  <w:rPr>
                    <w:rFonts w:asciiTheme="minorEastAsia" w:hAnsiTheme="minorEastAsia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D88" w:rsidRPr="00FC5909" w:rsidRDefault="000C2D88" w:rsidP="00C524B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粉墨登場喜迎神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表1-IV-1 能運用特定元素、形式、技巧與肢體語彙表現想法，發展多元能力，並在劇場中呈現。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表1-IV-2 能理解表演的形式、文本與表現技巧並創作發表。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表2-IV-2 能體認各種表演藝術發展脈絡、文化內涵及代表人物。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表3-IV-1 能運用劇場相關技術，有計畫地排練與展演。</w:t>
            </w:r>
          </w:p>
          <w:p w:rsidR="000C2D88" w:rsidRPr="00FC5909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表3-IV-4 能養成鑑賞表演藝術的習慣，並能適性發展。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表E-IV-1 聲音、身體、情感、時間、空間、勁力、即興、動作等戲劇或舞蹈元素。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表E-IV-2 肢體動作與語彙、角色建立與表演、各類型文本分析與創作。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表E-IV-3 戲劇、舞蹈與其他藝術元素的結合演出。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表A-IV-3 表演形式分析、文本分析。</w:t>
            </w:r>
          </w:p>
          <w:p w:rsidR="000C2D88" w:rsidRPr="00FC5909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表P-IV-4 表演藝術活動與展演、表演藝術相關工作的特性與種類。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0C2D88" w:rsidRDefault="000C2D88" w:rsidP="000C2D8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1.認識藝陣。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2.認識歌仔戲的各型態、行當、音樂、身段。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3.認識歌仔戲的當代發展。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0F796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學習並實際演練歌仔戲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身段。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2.運用象徵舞臺的表演方式來豐富表演內容及舞臺空間。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0C2D88" w:rsidRDefault="000C2D88" w:rsidP="000C2D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1.能透過認識臺灣傳統藝術瞭解本土文化。</w:t>
            </w:r>
          </w:p>
          <w:p w:rsidR="000C2D88" w:rsidRPr="00FC5909" w:rsidRDefault="000C2D88" w:rsidP="000C2D8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2.藉由欣賞藝術表演提升自我素養。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88" w:rsidRDefault="000C2D88" w:rsidP="000C2D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:rsidR="000C2D88" w:rsidRDefault="000C2D88" w:rsidP="000C2D8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性J3 檢視家庭、學校、職場中基於性別刻板印象產生的偏見與歧視。</w:t>
            </w:r>
          </w:p>
          <w:p w:rsidR="000C2D88" w:rsidRDefault="000C2D88" w:rsidP="000C2D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C2D88" w:rsidRPr="00FC5909" w:rsidRDefault="000C2D88" w:rsidP="000C2D8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品J1 溝通合作與和諧人際關係。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D88" w:rsidRDefault="000C2D88" w:rsidP="00262044">
            <w:pPr>
              <w:spacing w:line="276" w:lineRule="auto"/>
              <w:jc w:val="both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0F7965" w:rsidTr="00C524BD">
        <w:trPr>
          <w:trHeight w:val="323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965" w:rsidRDefault="000F7965" w:rsidP="000F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65" w:rsidRPr="00811D65" w:rsidRDefault="000F7965" w:rsidP="000F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</w:rPr>
            </w:pPr>
            <w:r w:rsidRPr="00811D65">
              <w:rPr>
                <w:rFonts w:asciiTheme="minorEastAsia" w:hAnsiTheme="minorEastAsia" w:cs="標楷體"/>
                <w:color w:val="000000"/>
              </w:rPr>
              <w:t>第7週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421" w:rsidRDefault="000F7965" w:rsidP="000F796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7512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變身莎士比亞</w:t>
            </w:r>
          </w:p>
          <w:p w:rsidR="000F7965" w:rsidRPr="00FC5909" w:rsidRDefault="00EC7421" w:rsidP="000F79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C7421">
              <w:rPr>
                <w:rFonts w:asciiTheme="minorEastAsia" w:hAnsiTheme="minorEastAsia" w:hint="eastAsia"/>
                <w:bCs/>
                <w:snapToGrid w:val="0"/>
                <w:kern w:val="0"/>
                <w:szCs w:val="20"/>
              </w:rPr>
              <w:t>(第一次段考)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表1-IV-1 能運用特定元素、形式、技巧與肢體語彙表現想法，發展多元能力，並在劇場中呈現。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表1-IV-2 能理解表演的形式、文本與表現技巧並創作發表。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表2-IV-3 能運用適當的語彙，明確表達、解析及評價自己與他人的作品。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表3-IV-2 能運用多元創作探討公共議題，展現人文關懷與獨立思考能力。</w:t>
            </w:r>
          </w:p>
          <w:p w:rsidR="000F7965" w:rsidRPr="00FC5909" w:rsidRDefault="000F7965" w:rsidP="000F796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表3-IV-4 能養成鑑賞表演藝術的習慣，並能適性發展。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表E-IV-1 聲音、身體、情感、時間、空間、勁力、即興、動作等戲劇或舞蹈元素。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表E-IV-2 肢體動作與語彙、角色建立與表演、各類型文本分析與創作。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表P-IV-1 表演團隊組織與架構、劇場基礎設計和製作。</w:t>
            </w:r>
          </w:p>
          <w:p w:rsidR="000F7965" w:rsidRPr="00FC5909" w:rsidRDefault="000F7965" w:rsidP="000F796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表P-IV-2 應用戲劇、應用劇場與應用舞蹈等多元形式。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1.認識劇本構成元素：「人物」、「時間與空間」、「事件」。</w:t>
            </w:r>
          </w:p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2.認識莎士比亞及其戲劇作品。</w:t>
            </w:r>
          </w:p>
          <w:p w:rsidR="000F7965" w:rsidRDefault="000F7965" w:rsidP="000F796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1.創造豐富的故事及角色人物。</w:t>
            </w:r>
          </w:p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1.能在分組合作的創作方式下，完整傳達自己的想法。</w:t>
            </w:r>
          </w:p>
          <w:p w:rsidR="000F7965" w:rsidRPr="00FC5909" w:rsidRDefault="000F7965" w:rsidP="000F796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2.能欣賞各組不同的劇本作品。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65" w:rsidRDefault="000F7965" w:rsidP="000F796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品J1 溝通合作與和諧人際關係。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品J7 同理分享與多元接納。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品J8 理性溝通與問題解決。</w:t>
            </w:r>
          </w:p>
          <w:p w:rsidR="000F7965" w:rsidRDefault="000F7965" w:rsidP="000F796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閱J8 在學習上遇到問題時，願意尋找課外資料，解決困難。</w:t>
            </w:r>
          </w:p>
          <w:p w:rsidR="000F7965" w:rsidRPr="00FC5909" w:rsidRDefault="000F7965" w:rsidP="000F796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閱J10 主動尋求多元的詮釋，並試著表達自己的想法。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65" w:rsidRDefault="000F7965" w:rsidP="000F796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F7965" w:rsidTr="00C524BD">
        <w:trPr>
          <w:trHeight w:val="3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965" w:rsidRDefault="000F7965" w:rsidP="000F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65" w:rsidRPr="00811D65" w:rsidRDefault="00715029" w:rsidP="000F7965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9"/>
                <w:id w:val="-1015215853"/>
              </w:sdtPr>
              <w:sdtEndPr/>
              <w:sdtContent>
                <w:r w:rsidR="000F7965" w:rsidRPr="00811D65">
                  <w:rPr>
                    <w:rFonts w:asciiTheme="minorEastAsia" w:hAnsiTheme="minorEastAsia" w:cs="Gungsuh"/>
                    <w:color w:val="000000"/>
                  </w:rPr>
                  <w:t>第</w:t>
                </w:r>
              </w:sdtContent>
            </w:sdt>
            <w:r w:rsidR="000F7965">
              <w:rPr>
                <w:rFonts w:asciiTheme="minorEastAsia" w:hAnsiTheme="minorEastAsia" w:cs="標楷體" w:hint="eastAsia"/>
                <w:color w:val="000000"/>
              </w:rPr>
              <w:t>8</w:t>
            </w:r>
            <w:r w:rsidR="000F7965">
              <w:rPr>
                <w:rFonts w:asciiTheme="minorEastAsia" w:hAnsiTheme="minorEastAsia" w:cs="標楷體"/>
                <w:color w:val="000000"/>
              </w:rPr>
              <w:t>-1</w:t>
            </w:r>
            <w:sdt>
              <w:sdtPr>
                <w:rPr>
                  <w:rFonts w:asciiTheme="minorEastAsia" w:hAnsiTheme="minorEastAsia"/>
                </w:rPr>
                <w:tag w:val="goog_rdk_10"/>
                <w:id w:val="1617863173"/>
              </w:sdtPr>
              <w:sdtEndPr/>
              <w:sdtContent>
                <w:r w:rsidR="004237BF">
                  <w:rPr>
                    <w:rFonts w:asciiTheme="minorEastAsia" w:hAnsiTheme="minorEastAsia" w:hint="eastAsia"/>
                  </w:rPr>
                  <w:t>1</w:t>
                </w:r>
                <w:r w:rsidR="000F7965" w:rsidRPr="00811D65">
                  <w:rPr>
                    <w:rFonts w:asciiTheme="minorEastAsia" w:hAnsiTheme="minorEastAsia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65" w:rsidRPr="00FC5909" w:rsidRDefault="000F7965" w:rsidP="000F79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7512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變身莎士比亞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表1-IV-1 能運用特定元素、形式、技巧與肢體語彙表現想法，發展多元能力，並在劇場中呈現。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表1-IV-2 能理解表演的形式、文本與表現技巧並創作發表。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表2-IV-3 能運用適當的語彙，明確表達、解析及評價自己與他人的作品。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表3-IV-2 能運用多元創作探討公共議題，展現人文關懷與獨立思考能力。</w:t>
            </w:r>
          </w:p>
          <w:p w:rsidR="000F7965" w:rsidRPr="00FC5909" w:rsidRDefault="000F7965" w:rsidP="000F796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表3-IV-4 能養成鑑賞表演藝術的習慣，並能適性發展。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表E-IV-1 聲音、身體、情感、時間、空間、勁力、即興、動作等戲劇或舞蹈元素。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表E-IV-2 肢體動作與語彙、角色建立與表演、各類型文本分析與創作。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表P-IV-1 表演團隊組織與架構、劇場基礎設計和製作。</w:t>
            </w:r>
          </w:p>
          <w:p w:rsidR="000F7965" w:rsidRPr="00FC5909" w:rsidRDefault="000F7965" w:rsidP="000F796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表P-IV-2 應用戲劇、應用劇場與應用舞蹈等多元形式。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1.認識劇本構成元素：「人物」、「時間與空間」、「事件」。</w:t>
            </w:r>
          </w:p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2.認識莎士比亞及其戲劇作品。</w:t>
            </w:r>
          </w:p>
          <w:p w:rsidR="000F7965" w:rsidRDefault="000F7965" w:rsidP="000F796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1.創造豐富的故事及角色人物。</w:t>
            </w:r>
          </w:p>
          <w:p w:rsidR="000F7965" w:rsidRDefault="000F7965" w:rsidP="000F79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0F7965" w:rsidRPr="004237BF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0F7965" w:rsidRPr="004237B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能在分組合作的創作方式下，完整傳達自己</w:t>
            </w:r>
            <w:r w:rsidRPr="004237B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的想法。</w:t>
            </w:r>
          </w:p>
          <w:p w:rsidR="004237BF" w:rsidRPr="004237BF" w:rsidRDefault="004237BF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2.能欣賞各組不同的劇本作品。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65" w:rsidRDefault="000F7965" w:rsidP="000F796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品J1 溝通合作與和諧人際關係。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品J7 同理分享與多元接納。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品J8 理性溝通與問題解決。</w:t>
            </w:r>
          </w:p>
          <w:p w:rsidR="000F7965" w:rsidRDefault="000F7965" w:rsidP="000F796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F7965" w:rsidRDefault="000F7965" w:rsidP="000F796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閱J8 在學習上遇到問題時，願意尋找課外資料，解決困難。</w:t>
            </w:r>
          </w:p>
          <w:p w:rsidR="000F7965" w:rsidRPr="00FC5909" w:rsidRDefault="000F7965" w:rsidP="000F796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閱J10 主動尋求</w:t>
            </w:r>
            <w:r w:rsidR="004237BF">
              <w:rPr>
                <w:rFonts w:ascii="標楷體" w:eastAsia="標楷體" w:hAnsi="標楷體" w:hint="eastAsia"/>
                <w:bCs/>
                <w:szCs w:val="20"/>
              </w:rPr>
              <w:t>多元的詮釋，並試著表達自己的想法。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65" w:rsidRDefault="000F7965" w:rsidP="000F796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237BF" w:rsidTr="00C524BD">
        <w:trPr>
          <w:trHeight w:val="95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7BF" w:rsidRDefault="004237BF" w:rsidP="0042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Default="00715029" w:rsidP="007A5DBA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9"/>
                <w:id w:val="-1952770382"/>
              </w:sdtPr>
              <w:sdtEndPr/>
              <w:sdtContent>
                <w:r w:rsidR="004237BF" w:rsidRPr="00811D65">
                  <w:rPr>
                    <w:rFonts w:asciiTheme="minorEastAsia" w:hAnsiTheme="minorEastAsia" w:cs="Gungsuh"/>
                    <w:color w:val="000000"/>
                  </w:rPr>
                  <w:t>第</w:t>
                </w:r>
              </w:sdtContent>
            </w:sdt>
            <w:r w:rsidR="007A5DBA">
              <w:rPr>
                <w:rFonts w:asciiTheme="minorEastAsia" w:hAnsiTheme="minorEastAsia" w:cs="標楷體"/>
                <w:color w:val="000000"/>
              </w:rPr>
              <w:t>12</w:t>
            </w:r>
            <w:sdt>
              <w:sdtPr>
                <w:rPr>
                  <w:rFonts w:asciiTheme="minorEastAsia" w:hAnsiTheme="minorEastAsia"/>
                </w:rPr>
                <w:tag w:val="goog_rdk_10"/>
                <w:id w:val="-266464503"/>
              </w:sdtPr>
              <w:sdtEndPr/>
              <w:sdtContent>
                <w:r w:rsidR="004237BF" w:rsidRPr="00811D65">
                  <w:rPr>
                    <w:rFonts w:asciiTheme="minorEastAsia" w:hAnsiTheme="minorEastAsia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Pr="0067512F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0F7965">
              <w:rPr>
                <w:rFonts w:ascii="標楷體" w:eastAsia="標楷體" w:hAnsi="標楷體" w:cs="新細明體" w:hint="eastAsia"/>
                <w:kern w:val="0"/>
                <w:szCs w:val="24"/>
              </w:rPr>
              <w:t>戲劇週《聽海》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表1-IV-2 能理解表演的形式、文本與表現技巧並創作發表。</w:t>
            </w:r>
          </w:p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0F7965">
              <w:rPr>
                <w:rStyle w:val="aff5"/>
                <w:rFonts w:ascii="標楷體" w:eastAsia="標楷體" w:hAnsi="標楷體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表3-IV-1</w:t>
            </w:r>
            <w:r w:rsidRPr="000F79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F79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能運用劇場相關技術，有計畫地排練與展演。</w:t>
            </w:r>
          </w:p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表3-IV-2 能運用多元創作探討公共議題，展現人文關懷與獨立思考能力。</w:t>
            </w:r>
          </w:p>
          <w:p w:rsidR="004237BF" w:rsidRPr="000F7965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表1-IV-3 能連結其他藝術並創作。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表E-IV-2 肢體動作與語彙、角色建立與表演、各類型文本分析與創作。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表P-IV-1 表演團隊組織與架構、劇場基礎設計和製作。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表P-IV-2 應用戲劇、應用劇場與應用舞蹈等多元形式。</w:t>
            </w:r>
          </w:p>
          <w:p w:rsidR="004237BF" w:rsidRPr="000F7965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 w:hint="eastAsia"/>
                <w:szCs w:val="24"/>
              </w:rPr>
              <w:t>表E-IV-3 戲劇、舞蹈與其他藝術元素的結合演出。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Default="004237BF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認識劇本所傳達的精神與價值。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能閱讀劇本</w:t>
            </w:r>
            <w:r>
              <w:rPr>
                <w:rFonts w:ascii="標楷體" w:eastAsia="標楷體" w:hAnsi="標楷體" w:hint="eastAsia"/>
                <w:color w:val="000000"/>
              </w:rPr>
              <w:t>形式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37BF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Default="004237BF" w:rsidP="004237B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能將文字化為聲音與動作表現。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能與他人對戲，進行角色搬演。</w:t>
            </w:r>
          </w:p>
          <w:p w:rsidR="004237BF" w:rsidRDefault="004237BF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能參與小組創作</w:t>
            </w:r>
            <w:r>
              <w:rPr>
                <w:rFonts w:ascii="標楷體" w:eastAsia="標楷體" w:hAnsi="標楷體" w:hint="eastAsia"/>
                <w:color w:val="000000"/>
              </w:rPr>
              <w:t>、排練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</w:rPr>
              <w:t>與全班共同完成演出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能欣賞全班共同完成的演出。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F7965">
              <w:rPr>
                <w:rFonts w:ascii="標楷體" w:eastAsia="標楷體" w:hAnsi="標楷體" w:hint="eastAsia"/>
                <w:b/>
                <w:szCs w:val="24"/>
              </w:rPr>
              <w:t>海洋教育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海J14探討海洋生物與生態環境之關聯。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海J18 探討人類活動對海洋生態的影響。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海J20了解我國的海洋環境問題，並積極參與海洋保護行動。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Default="004237BF" w:rsidP="004237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237BF" w:rsidTr="00EC7421">
        <w:trPr>
          <w:trHeight w:val="22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7BF" w:rsidRDefault="004237BF" w:rsidP="0042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Pr="00811D65" w:rsidRDefault="004237BF" w:rsidP="004237BF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</w:t>
            </w:r>
            <w:r w:rsidR="007A5DBA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Pr="000F7965" w:rsidRDefault="004237BF" w:rsidP="00C524B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F7965">
              <w:rPr>
                <w:rFonts w:ascii="標楷體" w:eastAsia="標楷體" w:hAnsi="標楷體" w:cs="新細明體" w:hint="eastAsia"/>
                <w:kern w:val="0"/>
                <w:szCs w:val="24"/>
              </w:rPr>
              <w:t>戲劇週《聽海》</w:t>
            </w:r>
            <w:r>
              <w:rPr>
                <w:rFonts w:asciiTheme="minorEastAsia" w:hAnsiTheme="minorEastAsia" w:hint="eastAsia"/>
              </w:rPr>
              <w:t>(第二次段考)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表1-IV-2 能理解表演的形式、文本與表現技巧並創作發表。</w:t>
            </w:r>
          </w:p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0F7965">
              <w:rPr>
                <w:rStyle w:val="aff5"/>
                <w:rFonts w:ascii="標楷體" w:eastAsia="標楷體" w:hAnsi="標楷體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表3-IV-1</w:t>
            </w:r>
            <w:r w:rsidRPr="000F79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F79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能運用劇場相關技術，有計畫地排練與展</w:t>
            </w:r>
            <w:r w:rsidRPr="000F79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lastRenderedPageBreak/>
              <w:t>演。</w:t>
            </w:r>
          </w:p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表3-IV-2 能運用多元創作探討公共議題，展現人文關懷與獨立思考能力。</w:t>
            </w:r>
          </w:p>
          <w:p w:rsidR="004237BF" w:rsidRPr="000F7965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表1-IV-3 能連結其他藝術並創作。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lastRenderedPageBreak/>
              <w:t>表E-IV-2 肢體動作與語彙、角色建立與表演、各類型文本分析與創作。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表P-IV-1 表演團隊組織與架構、劇場基</w:t>
            </w:r>
            <w:r w:rsidRPr="000F7965">
              <w:rPr>
                <w:rFonts w:ascii="標楷體" w:eastAsia="標楷體" w:hAnsi="標楷體" w:hint="eastAsia"/>
                <w:bCs/>
                <w:szCs w:val="24"/>
              </w:rPr>
              <w:lastRenderedPageBreak/>
              <w:t>礎設計和製作。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表P-IV-2 應用戲劇、應用劇場與應用舞蹈等多元形式。</w:t>
            </w:r>
          </w:p>
          <w:p w:rsidR="004237BF" w:rsidRPr="000F7965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 w:hint="eastAsia"/>
                <w:szCs w:val="24"/>
              </w:rPr>
              <w:t>表E-IV-3 戲劇、舞蹈與其他藝術元素的結合演出。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Default="004237BF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‧認知部分：(3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認識劇本所傳達的精神與價值。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2.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能閱讀劇本</w:t>
            </w:r>
            <w:r>
              <w:rPr>
                <w:rFonts w:ascii="標楷體" w:eastAsia="標楷體" w:hAnsi="標楷體" w:hint="eastAsia"/>
                <w:color w:val="000000"/>
              </w:rPr>
              <w:t>形式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37BF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Default="004237BF" w:rsidP="004237B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能將文字化為聲音與動作表現。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能與他人對戲，進行角色搬演。</w:t>
            </w:r>
          </w:p>
          <w:p w:rsidR="004237BF" w:rsidRDefault="004237BF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能參與小組創作</w:t>
            </w:r>
            <w:r>
              <w:rPr>
                <w:rFonts w:ascii="標楷體" w:eastAsia="標楷體" w:hAnsi="標楷體" w:hint="eastAsia"/>
                <w:color w:val="000000"/>
              </w:rPr>
              <w:t>、排練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</w:rPr>
              <w:t>與全班共同完成演出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能欣賞全班共同完成的演出。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F7965">
              <w:rPr>
                <w:rFonts w:ascii="標楷體" w:eastAsia="標楷體" w:hAnsi="標楷體" w:hint="eastAsia"/>
                <w:b/>
                <w:szCs w:val="24"/>
              </w:rPr>
              <w:lastRenderedPageBreak/>
              <w:t>海洋教育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海J14探討海洋生物與生態環境之</w:t>
            </w:r>
            <w:r w:rsidRPr="000F7965">
              <w:rPr>
                <w:rFonts w:ascii="標楷體" w:eastAsia="標楷體" w:hAnsi="標楷體"/>
                <w:szCs w:val="24"/>
              </w:rPr>
              <w:lastRenderedPageBreak/>
              <w:t>關聯。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海J18 探討人類活動對海洋生態的影響。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海J20了解我國的海洋環境問題，並積極參與海洋保護行動。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Default="004237BF" w:rsidP="004237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237BF" w:rsidTr="00262044">
        <w:trPr>
          <w:trHeight w:val="21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7BF" w:rsidRDefault="004237BF" w:rsidP="0042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Pr="00811D65" w:rsidRDefault="004237BF" w:rsidP="004237BF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</w:t>
            </w:r>
            <w:r w:rsidR="007A5DBA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/>
              </w:rPr>
              <w:t>-19</w:t>
            </w: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F7965">
              <w:rPr>
                <w:rFonts w:ascii="標楷體" w:eastAsia="標楷體" w:hAnsi="標楷體" w:cs="新細明體" w:hint="eastAsia"/>
                <w:kern w:val="0"/>
                <w:szCs w:val="24"/>
              </w:rPr>
              <w:t>戲劇週《聽海》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表1-IV-2 能理解表演的形式、文本與表現技巧並創作發表。</w:t>
            </w:r>
          </w:p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0F7965">
              <w:rPr>
                <w:rStyle w:val="aff5"/>
                <w:rFonts w:ascii="標楷體" w:eastAsia="標楷體" w:hAnsi="標楷體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表3-IV-1</w:t>
            </w:r>
            <w:r w:rsidRPr="000F79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F79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能運用劇場相關技術，有計畫地排練與展演。</w:t>
            </w:r>
          </w:p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表3-IV-2 能運用多元創作探討公共議題，展現人文關懷與獨立思考能力。</w:t>
            </w:r>
          </w:p>
          <w:p w:rsidR="004237BF" w:rsidRPr="000F7965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表1-IV-3 能連結其他藝術並創作。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表E-IV-2 肢體動作與語彙、角色建立與表演、各類型文本分析與創作。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表P-IV-1 表演團隊組織與架構、劇場基礎設計和製作。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表P-IV-2 應用戲劇、應用劇場與應用舞蹈等多元形式。</w:t>
            </w:r>
          </w:p>
          <w:p w:rsidR="004237BF" w:rsidRPr="000F7965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 w:hint="eastAsia"/>
                <w:szCs w:val="24"/>
              </w:rPr>
              <w:t>表E-IV-3 戲劇、舞蹈與其他藝術元素的結合演出。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Default="004237BF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認識劇本所傳達的精神與價值。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能閱讀劇本</w:t>
            </w:r>
            <w:r>
              <w:rPr>
                <w:rFonts w:ascii="標楷體" w:eastAsia="標楷體" w:hAnsi="標楷體" w:hint="eastAsia"/>
                <w:color w:val="000000"/>
              </w:rPr>
              <w:t>形式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37BF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Default="004237BF" w:rsidP="004237B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能將文字化為聲音與動作表現。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能與他人對戲，進行角色搬演。</w:t>
            </w:r>
          </w:p>
          <w:p w:rsidR="004237BF" w:rsidRDefault="004237BF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能參與小組創作</w:t>
            </w:r>
            <w:r>
              <w:rPr>
                <w:rFonts w:ascii="標楷體" w:eastAsia="標楷體" w:hAnsi="標楷體" w:hint="eastAsia"/>
                <w:color w:val="000000"/>
              </w:rPr>
              <w:t>、排練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</w:rPr>
              <w:t>與全班共同完成演出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能欣賞全班共同完成的演出。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F7965">
              <w:rPr>
                <w:rFonts w:ascii="標楷體" w:eastAsia="標楷體" w:hAnsi="標楷體" w:hint="eastAsia"/>
                <w:b/>
                <w:szCs w:val="24"/>
              </w:rPr>
              <w:t>海洋教育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海J14探討海洋生物與生態環境之關聯。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海J18 探討人類活動對海洋生態的影響。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海J20了解我國的海洋環境問題，並積極參與海洋保護行動。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Default="004237BF" w:rsidP="004237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237BF" w:rsidTr="00262044">
        <w:trPr>
          <w:trHeight w:val="165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7BF" w:rsidRDefault="004237BF" w:rsidP="0042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Pr="00811D65" w:rsidRDefault="004237BF" w:rsidP="004237BF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F7965">
              <w:rPr>
                <w:rFonts w:ascii="標楷體" w:eastAsia="標楷體" w:hAnsi="標楷體" w:cs="新細明體" w:hint="eastAsia"/>
                <w:kern w:val="0"/>
                <w:szCs w:val="24"/>
              </w:rPr>
              <w:t>戲劇週《聽海》</w:t>
            </w:r>
            <w:r>
              <w:rPr>
                <w:rFonts w:asciiTheme="minorEastAsia" w:hAnsiTheme="minorEastAsia" w:hint="eastAsia"/>
              </w:rPr>
              <w:t>(第三次段考)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表1-IV-2 能理解表演的形式、文本與表現技巧並創作發表。</w:t>
            </w:r>
          </w:p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0F7965">
              <w:rPr>
                <w:rStyle w:val="aff5"/>
                <w:rFonts w:ascii="標楷體" w:eastAsia="標楷體" w:hAnsi="標楷體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表3-IV-1</w:t>
            </w:r>
            <w:r w:rsidRPr="000F79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F79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能運用劇場相關技術，有計畫地排練與展演。</w:t>
            </w:r>
          </w:p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表3-IV-2 能運用多元創作探討公共議題，展現人文關懷與獨立思考能力。</w:t>
            </w:r>
          </w:p>
          <w:p w:rsidR="004237BF" w:rsidRPr="000F7965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表1-IV-3 能連結其他藝術並創作。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表E-IV-2 肢體動作與語彙、角色建立與表演、各類型文本分析與創作。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表P-IV-1 表演團隊組織與架構、劇場基礎設計和製作。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F7965">
              <w:rPr>
                <w:rFonts w:ascii="標楷體" w:eastAsia="標楷體" w:hAnsi="標楷體" w:hint="eastAsia"/>
                <w:bCs/>
                <w:szCs w:val="24"/>
              </w:rPr>
              <w:t>表P-IV-2 應用戲劇、應用劇場與應用舞蹈等多元形式。</w:t>
            </w:r>
          </w:p>
          <w:p w:rsidR="004237BF" w:rsidRPr="000F7965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 w:hint="eastAsia"/>
                <w:szCs w:val="24"/>
              </w:rPr>
              <w:t>表E-IV-3 戲劇、舞蹈與其他藝術元素的結合演出。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Default="004237BF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認識劇本所傳達的精神與價值。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能閱讀劇本</w:t>
            </w:r>
            <w:r>
              <w:rPr>
                <w:rFonts w:ascii="標楷體" w:eastAsia="標楷體" w:hAnsi="標楷體" w:hint="eastAsia"/>
                <w:color w:val="000000"/>
              </w:rPr>
              <w:t>形式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37BF" w:rsidRDefault="004237BF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Default="004237BF" w:rsidP="004237B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能將文字化為聲音與動作表現。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能與他人對戲，進行角色搬演。</w:t>
            </w:r>
          </w:p>
          <w:p w:rsidR="004237BF" w:rsidRDefault="004237BF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能參與小組創作</w:t>
            </w:r>
            <w:r>
              <w:rPr>
                <w:rFonts w:ascii="標楷體" w:eastAsia="標楷體" w:hAnsi="標楷體" w:hint="eastAsia"/>
                <w:color w:val="000000"/>
              </w:rPr>
              <w:t>、排練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</w:rPr>
              <w:t>與全班共同完成演出</w:t>
            </w:r>
            <w:r w:rsidRPr="00EC742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37BF" w:rsidRPr="00EC7421" w:rsidRDefault="004237BF" w:rsidP="004237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能欣賞全班共同完成的演出。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F7965">
              <w:rPr>
                <w:rFonts w:ascii="標楷體" w:eastAsia="標楷體" w:hAnsi="標楷體" w:hint="eastAsia"/>
                <w:b/>
                <w:szCs w:val="24"/>
              </w:rPr>
              <w:t>海洋教育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海J14探討海洋生物與生態環境之關聯。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海J18 探討人類活動對海洋生態的影響。</w:t>
            </w:r>
          </w:p>
          <w:p w:rsidR="004237BF" w:rsidRPr="000F7965" w:rsidRDefault="004237BF" w:rsidP="004237B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F7965">
              <w:rPr>
                <w:rFonts w:ascii="標楷體" w:eastAsia="標楷體" w:hAnsi="標楷體"/>
                <w:szCs w:val="24"/>
              </w:rPr>
              <w:t>海J20了解我國的海洋環境問題，並積極參與海洋保護行動。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BF" w:rsidRDefault="004237BF" w:rsidP="004237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11D95" w:rsidTr="00C524BD">
        <w:trPr>
          <w:trHeight w:val="4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D95" w:rsidRDefault="00715029" w:rsidP="004237BF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/>
              <w:sdtContent>
                <w:r w:rsidR="00A11D95">
                  <w:rPr>
                    <w:rFonts w:ascii="Gungsuh" w:eastAsia="Gungsuh" w:hAnsi="Gungsuh" w:cs="Gungsuh"/>
                    <w:color w:val="000000"/>
                  </w:rPr>
                  <w:t>第二學</w:t>
                </w:r>
                <w:r w:rsidR="00A11D95">
                  <w:rPr>
                    <w:rFonts w:ascii="Gungsuh" w:eastAsia="Gungsuh" w:hAnsi="Gungsuh" w:cs="Gungsuh"/>
                    <w:color w:val="000000"/>
                  </w:rPr>
                  <w:lastRenderedPageBreak/>
                  <w:t>期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95" w:rsidRPr="00811D65" w:rsidRDefault="00715029" w:rsidP="004237BF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"/>
                <w:id w:val="893933694"/>
              </w:sdtPr>
              <w:sdtEndPr/>
              <w:sdtContent>
                <w:r w:rsidR="00A11D95" w:rsidRPr="00811D65">
                  <w:rPr>
                    <w:rFonts w:asciiTheme="minorEastAsia" w:hAnsiTheme="minorEastAsia" w:cs="Gungsuh"/>
                    <w:color w:val="000000"/>
                  </w:rPr>
                  <w:t>第</w:t>
                </w:r>
              </w:sdtContent>
            </w:sdt>
            <w:r w:rsidR="00A11D95" w:rsidRPr="00811D65">
              <w:rPr>
                <w:rFonts w:asciiTheme="minorEastAsia" w:hAnsiTheme="minorEastAsia" w:cs="標楷體" w:hint="eastAsia"/>
                <w:color w:val="000000"/>
              </w:rPr>
              <w:t>1</w:t>
            </w:r>
            <w:r w:rsidR="00A11D95" w:rsidRPr="00811D65">
              <w:rPr>
                <w:rFonts w:asciiTheme="minorEastAsia" w:hAnsiTheme="minorEastAsia" w:cs="標楷體"/>
                <w:color w:val="000000"/>
              </w:rPr>
              <w:t>-6</w:t>
            </w:r>
            <w:sdt>
              <w:sdtPr>
                <w:rPr>
                  <w:rFonts w:asciiTheme="minorEastAsia" w:hAnsiTheme="minorEastAsia"/>
                </w:rPr>
                <w:tag w:val="goog_rdk_2"/>
                <w:id w:val="506026113"/>
              </w:sdtPr>
              <w:sdtEndPr/>
              <w:sdtContent>
                <w:r w:rsidR="00A11D95" w:rsidRPr="00811D65">
                  <w:rPr>
                    <w:rFonts w:asciiTheme="minorEastAsia" w:hAnsiTheme="minorEastAsia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95" w:rsidRPr="00FC5909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7512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山海間的原舞曲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表1-IV-1 能運用特定元素、形式、技巧與肢體語彙表現想法，發展多元能力，並在劇場中呈現。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表2-IV-2 能體認各種表演藝術發展脈絡、文化內涵及代表人物。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表3-IV-1 能運用劇場相關技術，有計畫地排練與展演。</w:t>
            </w:r>
          </w:p>
          <w:p w:rsidR="00A11D95" w:rsidRPr="00FC5909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表3-IV-4 能養成鑑賞表演藝術的鑑賞習慣，並能適性發展。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表E-IV-1 聲音、身體、情感、時間、空間、勁力、即興、動作等戲劇或舞蹈元素。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表E-IV-3 戲劇、舞蹈與其他藝術元素的結合演出。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表A-IV-1 表演藝術與生活美學、在地文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化與特地場域的演出連結。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表A-IV-2 在地及各族群、東西方傳統與當代表演藝術之類型、代表作品與人物。</w:t>
            </w:r>
          </w:p>
          <w:p w:rsidR="00A11D95" w:rsidRPr="00FC5909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表P-IV-1 表演團隊組織與架構、劇場基礎設計和製作。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Default="00A11D95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‧認知部分：(3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A11D95" w:rsidRDefault="00A11D95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1.認識臺灣原住民舞蹈的特色，及各族代表祭儀與舞蹈。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2.認識其他國家的原住民族，及其代表的特色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舞蹈。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A11D95" w:rsidRDefault="00A11D95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1.能運用自己的肢體進行舞蹈創作。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2.能演奏節奏配合舞蹈動作韻律。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3.練習與同儕一起完成表演作品。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‧情意部分：(3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A11D95" w:rsidRPr="00FC5909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.能欣賞並體會原住民崇敬大自然的精神。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Default="00A11D95" w:rsidP="004237B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【品德教育】</w:t>
            </w:r>
          </w:p>
          <w:p w:rsidR="00A11D95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品J1 溝通合作與和諧人際關係。</w:t>
            </w:r>
          </w:p>
          <w:p w:rsidR="00A11D95" w:rsidRDefault="00A11D95" w:rsidP="004237B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【原住民族教育】</w:t>
            </w:r>
          </w:p>
          <w:p w:rsidR="00A11D95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原J6 認識部落氏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族、政治、祭儀、教育、規訓制度及其運作。</w:t>
            </w:r>
          </w:p>
          <w:p w:rsidR="00A11D95" w:rsidRPr="00FC5909" w:rsidRDefault="00A11D95" w:rsidP="004237B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原J8 學習原住民音樂、舞蹈、服飾、建築與各種工藝技藝並區分各族之差。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95" w:rsidRDefault="00A11D95" w:rsidP="004237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11D95" w:rsidTr="00262044">
        <w:trPr>
          <w:trHeight w:val="19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D95" w:rsidRDefault="00A11D95" w:rsidP="00A11D95">
            <w:pPr>
              <w:spacing w:line="39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95" w:rsidRDefault="00A11D95" w:rsidP="00A11D95">
            <w:pPr>
              <w:spacing w:line="30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95" w:rsidRDefault="00A11D95" w:rsidP="00A11D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JUMP！舞中生有</w:t>
            </w:r>
          </w:p>
          <w:p w:rsidR="00A11D95" w:rsidRPr="00A11D95" w:rsidRDefault="00A11D95" w:rsidP="00A11D95">
            <w:pPr>
              <w:spacing w:line="26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11D95">
              <w:rPr>
                <w:rFonts w:asciiTheme="minorEastAsia" w:hAnsiTheme="minor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Theme="minorEastAsia" w:hAnsiTheme="minorEastAsia" w:hint="eastAsia"/>
                <w:bCs/>
                <w:snapToGrid w:val="0"/>
                <w:kern w:val="0"/>
                <w:szCs w:val="20"/>
              </w:rPr>
              <w:t>第一次段考</w:t>
            </w:r>
            <w:r w:rsidRPr="00A11D95">
              <w:rPr>
                <w:rFonts w:asciiTheme="minorEastAsia" w:hAnsiTheme="minorEastAsia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 能運用特定元素、形式、技巧與肢體語彙表現想法，發展多元能力，並在劇場中呈現。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 能理解表演的形式、文本與表現技巧並創作發表。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表1-IV-3 能連結其他藝術並創作。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 能體認各種表演藝術發展脈絡、文化內涵及代表人物。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表3-IV-1 能運用劇場相關技術，有計畫地排練與展演。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聲音、身體、情感、時間、空間、勁力、即興、動作等戲劇或舞蹈元素。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肢體動作與語彙、角色建立與表演、各類型文本分析與創作。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戲劇、舞蹈與其他藝術元素的結合演出。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 xml:space="preserve">表A-IV-2 </w:t>
            </w:r>
            <w:r>
              <w:rPr>
                <w:rFonts w:ascii="標楷體" w:eastAsia="標楷體" w:hAnsi="標楷體" w:hint="eastAsia"/>
                <w:szCs w:val="20"/>
              </w:rPr>
              <w:t>在地及各族群、東西方、傳統與當代表演藝術之類型、代表作品與人物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表P-IV-2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應用戲劇、應用劇場與應用舞蹈等多元形式。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1.學生個人在課堂討論與發表的參與度。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2.隨堂表現記錄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（1）學習熱忱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（2）小組合作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（3）創作態度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1.認知現代舞的經典人物與創作方式。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2.認識臺灣知名現代舞蹈團體及所發展出來的表演藝術作品。</w:t>
            </w:r>
          </w:p>
          <w:p w:rsidR="00A11D95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1.學習現代舞編舞的創作方式。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2.創造貼近自身經驗的舞蹈創作。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練習和其他人一起透過</w:t>
            </w:r>
            <w:r w:rsidR="0030471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文字連結動作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的創作方式，來產生表演作品。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1.能在集體舞蹈創作方式下，認識與肯定自己的潛能所在。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2.能欣賞並體會不同創作手法下所發展的表演作品精神。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Pr="00532F14" w:rsidRDefault="00A11D95" w:rsidP="00A11D9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性J6 探究各種符號中的性別意涵及人際溝通中的性別問題。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性J11 去除性別刻板與性別偏見的情感表達與溝通，具備與他人平等互動的能力。</w:t>
            </w:r>
          </w:p>
          <w:p w:rsidR="00A11D95" w:rsidRPr="00532F14" w:rsidRDefault="00A11D95" w:rsidP="00A11D9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 xml:space="preserve">生J4 </w:t>
            </w:r>
            <w:r>
              <w:rPr>
                <w:rFonts w:ascii="標楷體" w:eastAsia="標楷體" w:hAnsi="標楷體" w:hint="eastAsia"/>
                <w:szCs w:val="20"/>
              </w:rPr>
              <w:t>了解自己的渴望與追求，如何以適當的方法達成目標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生J13 美感經驗的發現與創造。</w:t>
            </w:r>
          </w:p>
          <w:p w:rsidR="00A11D95" w:rsidRPr="00532F14" w:rsidRDefault="00A11D95" w:rsidP="00A11D9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【生涯發展教育】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涯J3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覺察自己的能力與興趣。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涯J4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了解自己的人格特質與價值觀。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95" w:rsidRDefault="00A11D95" w:rsidP="00A11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11D95" w:rsidTr="00262044">
        <w:trPr>
          <w:trHeight w:val="156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D95" w:rsidRDefault="00A11D95" w:rsidP="00A11D95">
            <w:pPr>
              <w:spacing w:line="39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95" w:rsidRDefault="00A11D95" w:rsidP="00A11D95">
            <w:pPr>
              <w:spacing w:line="30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8-1</w:t>
            </w:r>
            <w:r>
              <w:t>1</w:t>
            </w:r>
            <w:r>
              <w:rPr>
                <w:rFonts w:hint="eastAsia"/>
              </w:rPr>
              <w:t>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95" w:rsidRPr="00C524BD" w:rsidRDefault="00A11D95" w:rsidP="00A11D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JUMP！舞中生有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 能運用特定元素、形式、技巧與肢體語彙表現想法，發展多元能力，並在劇場中呈現。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 能理解表演的形式、文本與表現技巧並創作發表。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表1-IV-3 能連結其他藝術並創作。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 能體認各種表演藝術發展脈絡、文化內涵及代表人物。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表3-IV-1 能運用劇場相關技術，有計畫地排練與展演。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聲音、身體、情感、時間、空間、勁力、即興、動作等戲劇或舞蹈元素。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肢體動作與語彙、角色建立與表演、各類型文本分析與創作。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戲劇、舞蹈與其他藝術元素的結合演出。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 xml:space="preserve">表A-IV-2 </w:t>
            </w:r>
            <w:r>
              <w:rPr>
                <w:rFonts w:ascii="標楷體" w:eastAsia="標楷體" w:hAnsi="標楷體" w:hint="eastAsia"/>
                <w:szCs w:val="20"/>
              </w:rPr>
              <w:t>在地及各族群、東西方、傳統與當代表演藝術之類型、代表作品與人物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表P-IV-2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應用戲劇、應用劇場與應用舞蹈等多元形式。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1.學生個人在課堂討論與發表的參與度。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2.隨堂表現記錄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（1）學習熱忱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（2）小組合作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（3）創作態度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1.認知現代舞的經典人物與創作方式。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2.認識臺灣知名現代舞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蹈團體及所發展出來的表演藝術作品。</w:t>
            </w:r>
          </w:p>
          <w:p w:rsidR="00A11D95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1.學習現代舞編舞的創作方式。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2.創造貼近自身經驗的舞蹈創作。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練習和其他人一起透過</w:t>
            </w:r>
            <w:r w:rsidR="0030471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文字連結動作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的創作方式，來產生表演作品。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1.能在集體舞蹈創作方式下，認識與肯定自己的潛能所在。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2.能欣賞並體會不同創作手法下所發展的表演作品精神。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95" w:rsidRPr="00532F14" w:rsidRDefault="00A11D95" w:rsidP="00A11D9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【性別平等教育】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性J6 探究各種符號中的性別意涵及人際溝通中的性別問題。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性J11 去除性別刻板與性別偏見的情感表達與溝通，具備與他人平等互動的能力。</w:t>
            </w:r>
          </w:p>
          <w:p w:rsidR="00A11D95" w:rsidRPr="00532F14" w:rsidRDefault="00A11D95" w:rsidP="00A11D9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 xml:space="preserve">生J4 </w:t>
            </w:r>
            <w:r>
              <w:rPr>
                <w:rFonts w:ascii="標楷體" w:eastAsia="標楷體" w:hAnsi="標楷體" w:hint="eastAsia"/>
                <w:szCs w:val="20"/>
              </w:rPr>
              <w:t>了解自己的渴望與追求，如何以適當的方法達成目標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生J13 美感經驗的發現與創造。</w:t>
            </w:r>
          </w:p>
          <w:p w:rsidR="00A11D95" w:rsidRPr="00B708C8" w:rsidRDefault="00A11D95" w:rsidP="00A11D95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95" w:rsidRDefault="00A11D95" w:rsidP="00A11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04714" w:rsidTr="00262044">
        <w:trPr>
          <w:trHeight w:val="35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714" w:rsidRDefault="00304714" w:rsidP="0030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714" w:rsidRDefault="00304714" w:rsidP="00304714">
            <w:pPr>
              <w:spacing w:line="30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7A5DBA">
              <w:t>2</w:t>
            </w:r>
            <w:r>
              <w:rPr>
                <w:rFonts w:hint="eastAsia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714" w:rsidRPr="00117B4D" w:rsidRDefault="00304714" w:rsidP="00304714">
            <w:pPr>
              <w:rPr>
                <w:rFonts w:ascii="標楷體" w:eastAsia="標楷體" w:hAnsi="標楷體"/>
                <w:kern w:val="2"/>
              </w:rPr>
            </w:pPr>
            <w:r w:rsidRPr="00117B4D">
              <w:rPr>
                <w:rFonts w:ascii="標楷體" w:eastAsia="標楷體" w:hAnsi="標楷體" w:hint="eastAsia"/>
              </w:rPr>
              <w:t>舞蹈週</w:t>
            </w: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《與新詩共舞》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14" w:rsidRPr="00304714" w:rsidRDefault="00304714" w:rsidP="0030471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表1-IV-1 能運用特定元素、形式、技巧與肢體語彙表現想法，發展多元能力，並在劇場中呈現。</w:t>
            </w:r>
          </w:p>
          <w:p w:rsidR="00304714" w:rsidRPr="00304714" w:rsidRDefault="00304714" w:rsidP="0030471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表1-IV-3 能連結其他藝術並創作。</w:t>
            </w:r>
          </w:p>
          <w:p w:rsidR="00304714" w:rsidRPr="00304714" w:rsidRDefault="00304714" w:rsidP="003047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表3-Ⅳ-4能養成鑑賞表演藝術的習慣，並能適性發展。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14" w:rsidRPr="00304714" w:rsidRDefault="00304714" w:rsidP="0030471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表E-IV-1 聲音、身體、情感、時間、空間、勁力、即興、動作等戲劇或舞蹈元素。</w:t>
            </w:r>
          </w:p>
          <w:p w:rsidR="00304714" w:rsidRPr="00304714" w:rsidRDefault="00304714" w:rsidP="0030471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表E-IV-3 戲劇、舞蹈與其他藝術元素的結合演出。</w:t>
            </w:r>
          </w:p>
          <w:p w:rsidR="00304714" w:rsidRPr="00304714" w:rsidRDefault="00304714" w:rsidP="003047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表E-Ⅳ-2肢體動作與語彙、角色建立與表演、各類型文本分析與創作。</w:t>
            </w:r>
          </w:p>
          <w:p w:rsidR="00304714" w:rsidRPr="00304714" w:rsidRDefault="00304714" w:rsidP="003047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表E-Ⅳ-3戲劇、舞蹈與其他藝術元素的結合演出。</w:t>
            </w:r>
          </w:p>
          <w:p w:rsidR="00304714" w:rsidRPr="00304714" w:rsidRDefault="00304714" w:rsidP="003047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表A-Ⅳ-1表演藝術與生活美學、在地文化及特定場域的演出連結。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.隨堂表現記錄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（1）學習熱忱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（2）小組合作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（3）創作態度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了解新詩所傳達的精神與價值。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 w:rsidR="00D2753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創作出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貼近新詩文字意象</w:t>
            </w:r>
            <w:r w:rsidR="00D2753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的肢體語彙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練習和其他人一起透過文字連結動作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的創作方式，來產生表演作品。</w:t>
            </w:r>
          </w:p>
          <w:p w:rsidR="00304714" w:rsidRPr="00B708C8" w:rsidRDefault="00304714" w:rsidP="0030471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:rsidR="00304714" w:rsidRPr="00D27530" w:rsidRDefault="00304714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1.能在集體舞蹈創作方式下，認識</w:t>
            </w:r>
            <w:r w:rsidR="00D2753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自己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與肯定</w:t>
            </w:r>
            <w:r w:rsidR="00D2753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他人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的潛能所在。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14" w:rsidRPr="00304714" w:rsidRDefault="00304714" w:rsidP="00304714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4714">
              <w:rPr>
                <w:rFonts w:ascii="標楷體" w:eastAsia="標楷體" w:hAnsi="標楷體" w:hint="eastAsia"/>
                <w:b/>
                <w:szCs w:val="24"/>
              </w:rPr>
              <w:t>生涯發展教育</w:t>
            </w:r>
          </w:p>
          <w:p w:rsidR="00304714" w:rsidRPr="00304714" w:rsidRDefault="00304714" w:rsidP="0030471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涯J3 覺察自己的能力與興趣。</w:t>
            </w:r>
          </w:p>
          <w:p w:rsidR="00304714" w:rsidRPr="00304714" w:rsidRDefault="00304714" w:rsidP="0030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涯J4 了解自己的人格特質與價值觀。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714" w:rsidRDefault="00304714" w:rsidP="0030471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7530" w:rsidTr="00262044">
        <w:trPr>
          <w:trHeight w:val="40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530" w:rsidRDefault="00D27530" w:rsidP="00D2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30" w:rsidRDefault="00715029" w:rsidP="007A5DBA">
            <w:pPr>
              <w:spacing w:line="300" w:lineRule="auto"/>
              <w:jc w:val="center"/>
            </w:pPr>
            <w:sdt>
              <w:sdtPr>
                <w:tag w:val="goog_rdk_14"/>
                <w:id w:val="-28340370"/>
              </w:sdtPr>
              <w:sdtEndPr/>
              <w:sdtContent>
                <w:r w:rsidR="00D27530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D27530">
              <w:rPr>
                <w:rFonts w:ascii="標楷體" w:eastAsia="標楷體" w:hAnsi="標楷體" w:cs="標楷體"/>
                <w:color w:val="000000"/>
              </w:rPr>
              <w:t>1</w:t>
            </w:r>
            <w:sdt>
              <w:sdtPr>
                <w:tag w:val="goog_rdk_15"/>
                <w:id w:val="-1082056126"/>
              </w:sdtPr>
              <w:sdtEndPr/>
              <w:sdtContent>
                <w:r w:rsidR="007A5DBA">
                  <w:t>3</w:t>
                </w:r>
                <w:r w:rsidR="00D27530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30" w:rsidRDefault="00D27530" w:rsidP="00D27530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17B4D">
              <w:rPr>
                <w:rFonts w:ascii="標楷體" w:eastAsia="標楷體" w:hAnsi="標楷體" w:hint="eastAsia"/>
              </w:rPr>
              <w:t>舞蹈週</w:t>
            </w: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《與新詩共舞》</w:t>
            </w:r>
          </w:p>
          <w:p w:rsidR="00D27530" w:rsidRPr="00117B4D" w:rsidRDefault="00D27530" w:rsidP="00D27530">
            <w:pPr>
              <w:rPr>
                <w:rFonts w:ascii="標楷體" w:eastAsia="標楷體" w:hAnsi="標楷體"/>
                <w:kern w:val="2"/>
              </w:rPr>
            </w:pPr>
            <w:r w:rsidRPr="00D27530">
              <w:rPr>
                <w:rFonts w:asciiTheme="minorEastAsia" w:hAnsiTheme="minorEastAsia" w:hint="eastAsia"/>
                <w:bCs/>
                <w:snapToGrid w:val="0"/>
                <w:kern w:val="0"/>
                <w:szCs w:val="20"/>
              </w:rPr>
              <w:t>(第二次段考)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表1-IV-1 能運用特定元素、形式、技巧與肢體語彙表現想法，發展多元能力，並在劇場中呈現。</w:t>
            </w:r>
          </w:p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表1-IV-3 能連結其他藝術並創作。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表3-Ⅳ-4能養成鑑賞表演藝術的習慣，並能適性發展。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表E-IV-1 聲音、身體、情感、時間、空間、勁力、即興、動作等戲劇或舞蹈元素。</w:t>
            </w:r>
          </w:p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表E-IV-3 戲劇、舞蹈與其他藝術元素的結合演出。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表E-Ⅳ-2肢體動作與語彙、角色建立與表演、各類型文本分析與創作。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表E-Ⅳ-3戲劇、舞蹈與其他藝術元素的結合演出。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表A-Ⅳ-1表演藝術與生活美學、在地文化及特定場域的演出連結。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.隨堂表現記錄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（1）學習熱忱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（2）小組合作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（3）創作態度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了解新詩所傳達的精神與價值。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創作出貼近新詩文字意象的肢體語彙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練習和其他人一起透過文字連結動作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的創作方式，來產生表演作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品。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:rsidR="00D27530" w:rsidRPr="00D27530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1.能在集體舞蹈創作方式下，認識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自己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與肯定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他人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的潛能所在。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4714">
              <w:rPr>
                <w:rFonts w:ascii="標楷體" w:eastAsia="標楷體" w:hAnsi="標楷體" w:hint="eastAsia"/>
                <w:b/>
                <w:szCs w:val="24"/>
              </w:rPr>
              <w:lastRenderedPageBreak/>
              <w:t>生涯發展教育</w:t>
            </w:r>
          </w:p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涯J3 覺察自己的能力與興趣。</w:t>
            </w:r>
          </w:p>
          <w:p w:rsidR="00D27530" w:rsidRPr="00304714" w:rsidRDefault="00D27530" w:rsidP="00D2753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涯J4 了解自己的人格特質與價值觀。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30" w:rsidRDefault="00D27530" w:rsidP="00D2753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7530" w:rsidTr="00262044">
        <w:trPr>
          <w:trHeight w:val="24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530" w:rsidRDefault="00D27530" w:rsidP="00D2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30" w:rsidRDefault="00D27530" w:rsidP="00D27530">
            <w:pPr>
              <w:spacing w:line="300" w:lineRule="auto"/>
              <w:jc w:val="center"/>
            </w:pPr>
            <w:r>
              <w:rPr>
                <w:rFonts w:asciiTheme="minorEastAsia" w:hAnsiTheme="minorEastAsia" w:hint="eastAsia"/>
              </w:rPr>
              <w:t>第1</w:t>
            </w:r>
            <w:r w:rsidR="007A5DBA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/>
              </w:rPr>
              <w:t>-19</w:t>
            </w: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30" w:rsidRPr="00117B4D" w:rsidRDefault="00D27530" w:rsidP="00D27530">
            <w:pPr>
              <w:rPr>
                <w:rFonts w:ascii="標楷體" w:eastAsia="標楷體" w:hAnsi="標楷體"/>
                <w:kern w:val="2"/>
              </w:rPr>
            </w:pPr>
            <w:r w:rsidRPr="00117B4D">
              <w:rPr>
                <w:rFonts w:ascii="標楷體" w:eastAsia="標楷體" w:hAnsi="標楷體" w:hint="eastAsia"/>
              </w:rPr>
              <w:t>舞蹈週</w:t>
            </w: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《與新詩共舞》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表1-IV-1 能運用特定元素、形式、技巧與肢體語彙表現想法，發展多元能力，並在劇場中呈現。</w:t>
            </w:r>
          </w:p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表1-IV-3 能連結其他藝術並創作。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表3-Ⅳ-4能養成鑑賞表演藝術的習慣，並能適性發展。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表E-IV-1 聲音、身體、情感、時間、空間、勁力、即興、動作等戲劇或舞蹈元素。</w:t>
            </w:r>
          </w:p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表E-IV-3 戲劇、舞蹈與其他藝術元素的結合演出。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表E-Ⅳ-2肢體動作與語彙、角色建立與表演、各類型文本分析與創作。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表E-Ⅳ-3戲劇、舞蹈與其他藝術元素的結合演出。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表A-Ⅳ-1表演藝術與生活美學、在地文化及特定場域的演出連結。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.隨堂表現記錄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（1）學習熱忱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（2）小組合作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（3）創作態度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了解新詩所傳達的精神與價值。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創作出貼近新詩文字意象的肢體語彙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練習和其他人一起透過文字連結動作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的創作方式，來產生表演作品。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:rsidR="00D27530" w:rsidRPr="00D27530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1.能在集體舞蹈創作方式下，認識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自己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與肯定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他人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的潛能所在。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4714">
              <w:rPr>
                <w:rFonts w:ascii="標楷體" w:eastAsia="標楷體" w:hAnsi="標楷體" w:hint="eastAsia"/>
                <w:b/>
                <w:szCs w:val="24"/>
              </w:rPr>
              <w:t>生涯發展教育</w:t>
            </w:r>
          </w:p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涯J3 覺察自己的能力與興趣。</w:t>
            </w:r>
          </w:p>
          <w:p w:rsidR="00D27530" w:rsidRPr="00304714" w:rsidRDefault="00D27530" w:rsidP="00D2753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涯J4 了解自己的人格特質與價值觀。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30" w:rsidRDefault="00D27530" w:rsidP="00D2753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7530" w:rsidTr="00262044">
        <w:trPr>
          <w:trHeight w:val="135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530" w:rsidRDefault="00D27530" w:rsidP="00D2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30" w:rsidRDefault="00D27530" w:rsidP="00D27530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30" w:rsidRDefault="00D27530" w:rsidP="00D27530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17B4D">
              <w:rPr>
                <w:rFonts w:ascii="標楷體" w:eastAsia="標楷體" w:hAnsi="標楷體" w:hint="eastAsia"/>
              </w:rPr>
              <w:t>舞蹈週</w:t>
            </w: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《與新詩共舞》</w:t>
            </w:r>
          </w:p>
          <w:p w:rsidR="00D27530" w:rsidRPr="00117B4D" w:rsidRDefault="00D27530" w:rsidP="00D27530">
            <w:pPr>
              <w:rPr>
                <w:rFonts w:ascii="標楷體" w:eastAsia="標楷體" w:hAnsi="標楷體"/>
                <w:kern w:val="2"/>
              </w:rPr>
            </w:pPr>
            <w:r w:rsidRPr="00D27530">
              <w:rPr>
                <w:rFonts w:asciiTheme="minorEastAsia" w:hAnsiTheme="minorEastAsia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Theme="minorEastAsia" w:hAnsiTheme="minorEastAsia" w:hint="eastAsia"/>
                <w:bCs/>
                <w:snapToGrid w:val="0"/>
                <w:kern w:val="0"/>
                <w:szCs w:val="20"/>
              </w:rPr>
              <w:t>第三</w:t>
            </w:r>
            <w:r w:rsidRPr="00D27530">
              <w:rPr>
                <w:rFonts w:asciiTheme="minorEastAsia" w:hAnsiTheme="minorEastAsia" w:hint="eastAsia"/>
                <w:bCs/>
                <w:snapToGrid w:val="0"/>
                <w:kern w:val="0"/>
                <w:szCs w:val="20"/>
              </w:rPr>
              <w:t>次段考)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表1-IV-1 能運用特定元素、形式、技巧與肢體語彙表現想法，發展多元能力，並在劇場中呈現。</w:t>
            </w:r>
          </w:p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表1-IV-3 能連結其他藝術並創作。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表3-Ⅳ-4能養成鑑賞表演藝術的習慣，並能適性發展。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表E-IV-1 聲音、身體、情感、時間、空間、勁力、即興、動作等戲劇或舞蹈元素。</w:t>
            </w:r>
          </w:p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表E-IV-3 戲劇、舞蹈與其他藝術元素的結合演出。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表E-Ⅳ-2肢體動作與語彙、角色建立與表演、各類型文本分析與創作。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表E-Ⅳ-3戲劇、舞蹈與其他藝術元素的結合演出。</w:t>
            </w:r>
          </w:p>
          <w:p w:rsidR="00D27530" w:rsidRPr="00304714" w:rsidRDefault="00D27530" w:rsidP="00D27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表A-Ⅳ-1表演藝術與生活美學、在地文化及特定場域的演出連結。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.隨堂表現記錄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（1）學習熱忱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（2）小組合作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（3）創作態度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了解新詩所傳達的精神與價值。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創作出貼近新詩文字意象的肢體語彙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練習和其他人一起透過文字連結動作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的創作方式，來產生表演作品。</w:t>
            </w:r>
          </w:p>
          <w:p w:rsidR="00D27530" w:rsidRPr="00B708C8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:rsidR="00D27530" w:rsidRPr="00D27530" w:rsidRDefault="00D27530" w:rsidP="00D2753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1.能在集體舞蹈創作方式下，認識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自己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與肯定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他人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的潛能所在。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4714">
              <w:rPr>
                <w:rFonts w:ascii="標楷體" w:eastAsia="標楷體" w:hAnsi="標楷體" w:hint="eastAsia"/>
                <w:b/>
                <w:szCs w:val="24"/>
              </w:rPr>
              <w:t>生涯發展教育</w:t>
            </w:r>
          </w:p>
          <w:p w:rsidR="00D27530" w:rsidRPr="00304714" w:rsidRDefault="00D27530" w:rsidP="00D2753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涯J3 覺察自己的能力與興趣。</w:t>
            </w:r>
          </w:p>
          <w:p w:rsidR="00D27530" w:rsidRPr="00304714" w:rsidRDefault="00D27530" w:rsidP="00D2753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4714">
              <w:rPr>
                <w:rFonts w:ascii="標楷體" w:eastAsia="標楷體" w:hAnsi="標楷體" w:hint="eastAsia"/>
                <w:szCs w:val="24"/>
              </w:rPr>
              <w:t>涯J4 了解自己的人格特質與價值觀。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30" w:rsidRDefault="00D27530" w:rsidP="00D2753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11D95" w:rsidTr="000F7965">
        <w:trPr>
          <w:trHeight w:val="641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D95" w:rsidRDefault="00A11D95" w:rsidP="00A11D9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A11D95" w:rsidRDefault="00A11D95" w:rsidP="00A11D9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30" w:rsidRPr="00DB363C" w:rsidRDefault="00D27530" w:rsidP="00D2753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363C">
              <w:rPr>
                <w:rFonts w:ascii="標楷體" w:eastAsia="標楷體" w:hAnsi="標楷體" w:cs="新細明體" w:hint="eastAsia"/>
                <w:kern w:val="0"/>
                <w:szCs w:val="24"/>
              </w:rPr>
              <w:t>1圖像與影像資源</w:t>
            </w:r>
          </w:p>
          <w:p w:rsidR="00D27530" w:rsidRPr="00DB363C" w:rsidRDefault="00D27530" w:rsidP="00D2753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363C">
              <w:rPr>
                <w:rFonts w:ascii="標楷體" w:eastAsia="標楷體" w:hAnsi="標楷體" w:cs="新細明體" w:hint="eastAsia"/>
                <w:kern w:val="0"/>
                <w:szCs w:val="24"/>
              </w:rPr>
              <w:t>2.電腦投影設備</w:t>
            </w:r>
          </w:p>
          <w:p w:rsidR="00D27530" w:rsidRDefault="00D27530" w:rsidP="00D2753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DB363C">
              <w:rPr>
                <w:rFonts w:ascii="標楷體" w:eastAsia="標楷體" w:hAnsi="標楷體" w:cs="新細明體" w:hint="eastAsia"/>
                <w:kern w:val="0"/>
                <w:szCs w:val="24"/>
              </w:rPr>
              <w:t>.簡報資料</w:t>
            </w:r>
          </w:p>
          <w:p w:rsidR="00A11D95" w:rsidRDefault="00D27530" w:rsidP="00D2753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</w:rPr>
              <w:t>地板教室</w:t>
            </w:r>
          </w:p>
        </w:tc>
      </w:tr>
      <w:tr w:rsidR="00A11D95" w:rsidTr="000F7965">
        <w:trPr>
          <w:trHeight w:val="641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D95" w:rsidRDefault="00A11D95" w:rsidP="00A11D9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95" w:rsidRDefault="00A11D95" w:rsidP="00A11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znysh7" w:colFirst="0" w:colLast="0"/>
      <w:bookmarkEnd w:id="2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029" w:rsidRDefault="00715029">
      <w:r>
        <w:separator/>
      </w:r>
    </w:p>
  </w:endnote>
  <w:endnote w:type="continuationSeparator" w:id="0">
    <w:p w:rsidR="00715029" w:rsidRDefault="0071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HGMaruGothicMPR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44" w:rsidRDefault="002620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7A5DBA">
      <w:rPr>
        <w:rFonts w:ascii="微軟正黑體" w:eastAsia="微軟正黑體" w:hAnsi="微軟正黑體" w:cs="微軟正黑體"/>
        <w:noProof/>
        <w:color w:val="000000"/>
        <w:sz w:val="20"/>
        <w:szCs w:val="20"/>
      </w:rPr>
      <w:t>11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262044" w:rsidRDefault="002620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029" w:rsidRDefault="00715029">
      <w:r>
        <w:separator/>
      </w:r>
    </w:p>
  </w:footnote>
  <w:footnote w:type="continuationSeparator" w:id="0">
    <w:p w:rsidR="00715029" w:rsidRDefault="0071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843"/>
    <w:multiLevelType w:val="hybridMultilevel"/>
    <w:tmpl w:val="3028C4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7B16E0"/>
    <w:multiLevelType w:val="hybridMultilevel"/>
    <w:tmpl w:val="D52EBEDA"/>
    <w:lvl w:ilvl="0" w:tplc="6CD6A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533B23"/>
    <w:multiLevelType w:val="hybridMultilevel"/>
    <w:tmpl w:val="6D70C0D6"/>
    <w:lvl w:ilvl="0" w:tplc="2ECC9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A84863"/>
    <w:multiLevelType w:val="hybridMultilevel"/>
    <w:tmpl w:val="A488A712"/>
    <w:lvl w:ilvl="0" w:tplc="6C1CF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9818EB"/>
    <w:multiLevelType w:val="hybridMultilevel"/>
    <w:tmpl w:val="02E0BC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F5"/>
    <w:rsid w:val="00083C0C"/>
    <w:rsid w:val="000A0552"/>
    <w:rsid w:val="000C2D88"/>
    <w:rsid w:val="000F7965"/>
    <w:rsid w:val="00165FBF"/>
    <w:rsid w:val="00262044"/>
    <w:rsid w:val="002B1C3D"/>
    <w:rsid w:val="002D2BE8"/>
    <w:rsid w:val="002D3594"/>
    <w:rsid w:val="00304714"/>
    <w:rsid w:val="003D4EB9"/>
    <w:rsid w:val="004237BF"/>
    <w:rsid w:val="0046238D"/>
    <w:rsid w:val="004A0BB6"/>
    <w:rsid w:val="00517D0F"/>
    <w:rsid w:val="006534F5"/>
    <w:rsid w:val="0065532F"/>
    <w:rsid w:val="00715029"/>
    <w:rsid w:val="007A5DBA"/>
    <w:rsid w:val="00811D65"/>
    <w:rsid w:val="00894A27"/>
    <w:rsid w:val="00901B5D"/>
    <w:rsid w:val="009617BB"/>
    <w:rsid w:val="009A7B2F"/>
    <w:rsid w:val="009F2CAC"/>
    <w:rsid w:val="00A11D95"/>
    <w:rsid w:val="00AE28E3"/>
    <w:rsid w:val="00BA2352"/>
    <w:rsid w:val="00BE434E"/>
    <w:rsid w:val="00C524BD"/>
    <w:rsid w:val="00D27530"/>
    <w:rsid w:val="00E35CE6"/>
    <w:rsid w:val="00E70E43"/>
    <w:rsid w:val="00EC24EA"/>
    <w:rsid w:val="00EC7421"/>
    <w:rsid w:val="00F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42455-14AD-4BC3-9F13-20280A8A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uiPriority w:val="22"/>
    <w:qFormat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實研組長</cp:lastModifiedBy>
  <cp:revision>12</cp:revision>
  <dcterms:created xsi:type="dcterms:W3CDTF">2022-05-24T03:46:00Z</dcterms:created>
  <dcterms:modified xsi:type="dcterms:W3CDTF">2022-06-01T00:04:00Z</dcterms:modified>
</cp:coreProperties>
</file>