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990" w:rsidRPr="0096714F" w:rsidRDefault="00284601" w:rsidP="00D560DE">
      <w:pPr>
        <w:spacing w:line="400" w:lineRule="exact"/>
        <w:jc w:val="center"/>
        <w:rPr>
          <w:rFonts w:ascii="Times New Roman" w:eastAsia="標楷體" w:hAnsi="Times New Roman"/>
          <w:szCs w:val="24"/>
        </w:rPr>
      </w:pPr>
      <w:r w:rsidRPr="0096714F">
        <w:rPr>
          <w:rFonts w:ascii="Times New Roman" w:eastAsia="標楷體" w:hAnsi="Times New Roman"/>
          <w:szCs w:val="24"/>
        </w:rPr>
        <w:t>臺北市</w:t>
      </w:r>
      <w:r w:rsidRPr="0096714F">
        <w:rPr>
          <w:rFonts w:ascii="Times New Roman" w:eastAsia="標楷體" w:hAnsi="Times New Roman"/>
          <w:szCs w:val="24"/>
          <w:lang w:eastAsia="zh-HK"/>
        </w:rPr>
        <w:t>立</w:t>
      </w:r>
      <w:r w:rsidR="009F4343" w:rsidRPr="0096714F">
        <w:rPr>
          <w:rFonts w:ascii="Times New Roman" w:eastAsia="標楷體" w:hAnsi="Times New Roman"/>
          <w:szCs w:val="24"/>
          <w:lang w:eastAsia="zh-HK"/>
        </w:rPr>
        <w:t>萬芳高級中學</w:t>
      </w:r>
      <w:r w:rsidR="0017115D" w:rsidRPr="0096714F">
        <w:rPr>
          <w:rFonts w:ascii="Times New Roman" w:eastAsia="標楷體" w:hAnsi="Times New Roman"/>
          <w:szCs w:val="24"/>
        </w:rPr>
        <w:t>國中部</w:t>
      </w:r>
      <w:r w:rsidR="0017115D" w:rsidRPr="0096714F">
        <w:rPr>
          <w:rFonts w:ascii="Times New Roman" w:eastAsia="標楷體" w:hAnsi="Times New Roman"/>
          <w:szCs w:val="24"/>
        </w:rPr>
        <w:t>10</w:t>
      </w:r>
      <w:r w:rsidR="003F554F" w:rsidRPr="0096714F">
        <w:rPr>
          <w:rFonts w:ascii="Times New Roman" w:eastAsia="標楷體" w:hAnsi="Times New Roman"/>
          <w:szCs w:val="24"/>
        </w:rPr>
        <w:t>8</w:t>
      </w:r>
      <w:r w:rsidRPr="0096714F">
        <w:rPr>
          <w:rFonts w:ascii="Times New Roman" w:eastAsia="標楷體" w:hAnsi="Times New Roman"/>
          <w:szCs w:val="24"/>
        </w:rPr>
        <w:t>學年度彈</w:t>
      </w:r>
      <w:r w:rsidRPr="0096714F">
        <w:rPr>
          <w:rFonts w:ascii="Times New Roman" w:eastAsia="標楷體" w:hAnsi="Times New Roman"/>
          <w:szCs w:val="24"/>
          <w:lang w:eastAsia="zh-HK"/>
        </w:rPr>
        <w:t>性學習</w:t>
      </w:r>
      <w:r w:rsidRPr="0096714F">
        <w:rPr>
          <w:rFonts w:ascii="Times New Roman" w:eastAsia="標楷體" w:hAnsi="Times New Roman"/>
          <w:szCs w:val="24"/>
        </w:rPr>
        <w:t>課程計畫</w:t>
      </w:r>
    </w:p>
    <w:tbl>
      <w:tblPr>
        <w:tblW w:w="94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092"/>
        <w:gridCol w:w="1582"/>
        <w:gridCol w:w="1498"/>
        <w:gridCol w:w="912"/>
        <w:gridCol w:w="536"/>
        <w:gridCol w:w="2108"/>
        <w:gridCol w:w="1299"/>
      </w:tblGrid>
      <w:tr w:rsidR="0096714F" w:rsidRPr="0096714F" w:rsidTr="009F4343">
        <w:trPr>
          <w:trHeight w:val="567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96714F" w:rsidRDefault="009447AB">
            <w:pPr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課程名稱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F3B" w:rsidRPr="0096714F" w:rsidRDefault="00E4499B" w:rsidP="00FB0F3B">
            <w:pPr>
              <w:snapToGrid w:val="0"/>
              <w:spacing w:line="400" w:lineRule="exact"/>
              <w:ind w:left="715" w:hangingChars="298" w:hanging="715"/>
              <w:jc w:val="both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探索自己，尊重他人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47AB" w:rsidRPr="0096714F" w:rsidRDefault="009447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課程</w:t>
            </w:r>
          </w:p>
          <w:p w:rsidR="009447AB" w:rsidRPr="0096714F" w:rsidRDefault="009447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類別</w:t>
            </w:r>
          </w:p>
        </w:tc>
        <w:tc>
          <w:tcPr>
            <w:tcW w:w="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96714F" w:rsidRDefault="00735513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■</w:t>
            </w:r>
            <w:r w:rsidR="009447AB" w:rsidRPr="0096714F">
              <w:rPr>
                <w:rFonts w:ascii="Times New Roman" w:eastAsia="標楷體" w:hAnsi="Times New Roman"/>
                <w:szCs w:val="24"/>
              </w:rPr>
              <w:t>統整性主題</w:t>
            </w:r>
            <w:r w:rsidR="009447AB" w:rsidRPr="0096714F">
              <w:rPr>
                <w:rFonts w:ascii="Times New Roman" w:eastAsia="標楷體" w:hAnsi="Times New Roman"/>
                <w:szCs w:val="24"/>
              </w:rPr>
              <w:t>/</w:t>
            </w:r>
            <w:r w:rsidR="009447AB" w:rsidRPr="0096714F">
              <w:rPr>
                <w:rFonts w:ascii="Times New Roman" w:eastAsia="標楷體" w:hAnsi="Times New Roman"/>
                <w:szCs w:val="24"/>
              </w:rPr>
              <w:t>專題</w:t>
            </w:r>
            <w:r w:rsidR="009447AB" w:rsidRPr="0096714F">
              <w:rPr>
                <w:rFonts w:ascii="Times New Roman" w:eastAsia="標楷體" w:hAnsi="Times New Roman"/>
                <w:szCs w:val="24"/>
              </w:rPr>
              <w:t>/</w:t>
            </w:r>
            <w:r w:rsidR="009447AB" w:rsidRPr="0096714F">
              <w:rPr>
                <w:rFonts w:ascii="Times New Roman" w:eastAsia="標楷體" w:hAnsi="Times New Roman"/>
                <w:szCs w:val="24"/>
              </w:rPr>
              <w:t>議題探究</w:t>
            </w:r>
          </w:p>
          <w:p w:rsidR="009447AB" w:rsidRPr="0096714F" w:rsidRDefault="009447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□</w:t>
            </w:r>
            <w:r w:rsidRPr="0096714F">
              <w:rPr>
                <w:rFonts w:ascii="Times New Roman" w:eastAsia="標楷體" w:hAnsi="Times New Roman"/>
                <w:szCs w:val="24"/>
              </w:rPr>
              <w:t>社團活動</w:t>
            </w: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與</w:t>
            </w:r>
            <w:r w:rsidRPr="0096714F">
              <w:rPr>
                <w:rFonts w:ascii="Times New Roman" w:eastAsia="標楷體" w:hAnsi="Times New Roman"/>
                <w:szCs w:val="24"/>
              </w:rPr>
              <w:t>技藝課程</w:t>
            </w:r>
          </w:p>
          <w:p w:rsidR="009447AB" w:rsidRPr="0096714F" w:rsidRDefault="009447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□</w:t>
            </w:r>
            <w:r w:rsidRPr="0096714F">
              <w:rPr>
                <w:rFonts w:ascii="Times New Roman" w:eastAsia="標楷體" w:hAnsi="Times New Roman"/>
                <w:szCs w:val="24"/>
              </w:rPr>
              <w:t>特殊需求領域課程</w:t>
            </w:r>
          </w:p>
          <w:p w:rsidR="009447AB" w:rsidRPr="0096714F" w:rsidRDefault="009F4343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□</w:t>
            </w:r>
            <w:r w:rsidR="009447AB" w:rsidRPr="0096714F">
              <w:rPr>
                <w:rFonts w:ascii="Times New Roman" w:eastAsia="標楷體" w:hAnsi="Times New Roman"/>
                <w:szCs w:val="24"/>
              </w:rPr>
              <w:t>其他類課程</w:t>
            </w:r>
          </w:p>
        </w:tc>
      </w:tr>
      <w:tr w:rsidR="0096714F" w:rsidRPr="0096714F" w:rsidTr="009F4343">
        <w:trPr>
          <w:trHeight w:val="567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96714F" w:rsidRDefault="009447AB">
            <w:pPr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實施年級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96714F" w:rsidRDefault="003F554F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■</w:t>
            </w:r>
            <w:r w:rsidR="009447AB" w:rsidRPr="0096714F">
              <w:rPr>
                <w:rFonts w:ascii="Times New Roman" w:eastAsia="標楷體" w:hAnsi="Times New Roman"/>
                <w:szCs w:val="24"/>
              </w:rPr>
              <w:t xml:space="preserve"> 7</w:t>
            </w:r>
            <w:r w:rsidR="009447AB" w:rsidRPr="0096714F">
              <w:rPr>
                <w:rFonts w:ascii="Times New Roman" w:eastAsia="標楷體" w:hAnsi="Times New Roman"/>
                <w:szCs w:val="24"/>
                <w:lang w:eastAsia="zh-HK"/>
              </w:rPr>
              <w:t>年級</w:t>
            </w:r>
            <w:r w:rsidR="009447AB" w:rsidRPr="0096714F">
              <w:rPr>
                <w:rFonts w:ascii="Times New Roman" w:eastAsia="標楷體" w:hAnsi="Times New Roman"/>
                <w:szCs w:val="24"/>
              </w:rPr>
              <w:t>□8</w:t>
            </w:r>
            <w:r w:rsidR="009447AB" w:rsidRPr="0096714F">
              <w:rPr>
                <w:rFonts w:ascii="Times New Roman" w:eastAsia="標楷體" w:hAnsi="Times New Roman"/>
                <w:szCs w:val="24"/>
                <w:lang w:eastAsia="zh-HK"/>
              </w:rPr>
              <w:t>年級</w:t>
            </w:r>
            <w:r w:rsidR="009447AB" w:rsidRPr="0096714F">
              <w:rPr>
                <w:rFonts w:ascii="Times New Roman" w:eastAsia="標楷體" w:hAnsi="Times New Roman"/>
                <w:szCs w:val="24"/>
              </w:rPr>
              <w:t>□ 9</w:t>
            </w:r>
            <w:r w:rsidR="009447AB" w:rsidRPr="0096714F">
              <w:rPr>
                <w:rFonts w:ascii="Times New Roman" w:eastAsia="標楷體" w:hAnsi="Times New Roman"/>
                <w:szCs w:val="24"/>
                <w:lang w:eastAsia="zh-HK"/>
              </w:rPr>
              <w:t>年級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96714F" w:rsidRDefault="009447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節數</w:t>
            </w:r>
          </w:p>
        </w:tc>
        <w:tc>
          <w:tcPr>
            <w:tcW w:w="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343" w:rsidRPr="0096714F" w:rsidRDefault="009447AB" w:rsidP="005E69C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每週</w:t>
            </w:r>
            <w:r w:rsidR="00FB0F3B" w:rsidRPr="0096714F">
              <w:rPr>
                <w:rFonts w:ascii="Times New Roman" w:eastAsia="標楷體" w:hAnsi="Times New Roman"/>
                <w:szCs w:val="24"/>
                <w:lang w:eastAsia="zh-HK"/>
              </w:rPr>
              <w:t xml:space="preserve"> </w:t>
            </w:r>
            <w:r w:rsidR="00FB0F3B" w:rsidRPr="0096714F">
              <w:rPr>
                <w:rFonts w:ascii="Times New Roman" w:eastAsia="標楷體" w:hAnsi="Times New Roman"/>
                <w:szCs w:val="24"/>
              </w:rPr>
              <w:t xml:space="preserve">0.5 </w:t>
            </w: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節</w:t>
            </w:r>
            <w:r w:rsidR="009F4343" w:rsidRPr="0096714F">
              <w:rPr>
                <w:rFonts w:ascii="Times New Roman" w:eastAsia="標楷體" w:hAnsi="Times New Roman"/>
                <w:szCs w:val="24"/>
                <w:lang w:eastAsia="zh-HK"/>
              </w:rPr>
              <w:t xml:space="preserve"> </w:t>
            </w:r>
            <w:r w:rsidR="009F4343" w:rsidRPr="0096714F">
              <w:rPr>
                <w:rFonts w:ascii="Times New Roman" w:eastAsia="標楷體" w:hAnsi="Times New Roman"/>
                <w:szCs w:val="24"/>
                <w:lang w:eastAsia="zh-HK"/>
              </w:rPr>
              <w:t>第</w:t>
            </w:r>
            <w:r w:rsidR="009F4343" w:rsidRPr="0096714F">
              <w:rPr>
                <w:rFonts w:ascii="Times New Roman" w:eastAsia="標楷體" w:hAnsi="Times New Roman"/>
                <w:szCs w:val="24"/>
                <w:lang w:eastAsia="zh-HK"/>
              </w:rPr>
              <w:t>1</w:t>
            </w:r>
            <w:r w:rsidR="00821E7C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9F4343" w:rsidRPr="0096714F">
              <w:rPr>
                <w:rFonts w:ascii="Times New Roman" w:eastAsia="標楷體" w:hAnsi="Times New Roman"/>
                <w:szCs w:val="24"/>
                <w:lang w:eastAsia="zh-HK"/>
              </w:rPr>
              <w:t>2</w:t>
            </w:r>
            <w:r w:rsidR="009F4343" w:rsidRPr="0096714F">
              <w:rPr>
                <w:rFonts w:ascii="Times New Roman" w:eastAsia="標楷體" w:hAnsi="Times New Roman"/>
                <w:szCs w:val="24"/>
                <w:lang w:eastAsia="zh-HK"/>
              </w:rPr>
              <w:t>學期</w:t>
            </w:r>
            <w:r w:rsidR="009F4343" w:rsidRPr="0096714F">
              <w:rPr>
                <w:rFonts w:ascii="Times New Roman" w:eastAsia="標楷體" w:hAnsi="Times New Roman"/>
                <w:szCs w:val="24"/>
                <w:lang w:eastAsia="zh-HK"/>
              </w:rPr>
              <w:t xml:space="preserve"> </w:t>
            </w:r>
            <w:r w:rsidR="009F4343" w:rsidRPr="0096714F">
              <w:rPr>
                <w:rFonts w:ascii="Times New Roman" w:eastAsia="標楷體" w:hAnsi="Times New Roman"/>
                <w:szCs w:val="24"/>
                <w:lang w:eastAsia="zh-HK"/>
              </w:rPr>
              <w:t>共</w:t>
            </w:r>
            <w:r w:rsidR="005E69CE">
              <w:rPr>
                <w:rFonts w:ascii="Times New Roman" w:eastAsia="標楷體" w:hAnsi="Times New Roman" w:hint="eastAsia"/>
                <w:szCs w:val="24"/>
                <w:lang w:eastAsia="zh-HK"/>
              </w:rPr>
              <w:t>18</w:t>
            </w:r>
            <w:r w:rsidR="009F4343" w:rsidRPr="0096714F">
              <w:rPr>
                <w:rFonts w:ascii="Times New Roman" w:eastAsia="標楷體" w:hAnsi="Times New Roman"/>
                <w:szCs w:val="24"/>
                <w:lang w:eastAsia="zh-HK"/>
              </w:rPr>
              <w:t xml:space="preserve"> </w:t>
            </w:r>
            <w:r w:rsidR="009F4343" w:rsidRPr="0096714F">
              <w:rPr>
                <w:rFonts w:ascii="Times New Roman" w:eastAsia="標楷體" w:hAnsi="Times New Roman"/>
                <w:szCs w:val="24"/>
                <w:lang w:eastAsia="zh-HK"/>
              </w:rPr>
              <w:t>節</w:t>
            </w:r>
          </w:p>
        </w:tc>
      </w:tr>
      <w:tr w:rsidR="0096714F" w:rsidRPr="0096714F" w:rsidTr="009F4343">
        <w:trPr>
          <w:trHeight w:val="567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4343" w:rsidRPr="0096714F" w:rsidRDefault="009F4343">
            <w:pPr>
              <w:snapToGrid w:val="0"/>
              <w:spacing w:line="400" w:lineRule="exact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[</w:t>
            </w: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設計理念</w:t>
            </w: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]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64"/>
            </w:tblGrid>
            <w:tr w:rsidR="0096714F" w:rsidRPr="0096714F">
              <w:trPr>
                <w:trHeight w:val="900"/>
              </w:trPr>
              <w:tc>
                <w:tcPr>
                  <w:tcW w:w="7564" w:type="dxa"/>
                </w:tcPr>
                <w:p w:rsidR="00B74EEE" w:rsidRPr="0096714F" w:rsidRDefault="00B627C1" w:rsidP="00B627C1">
                  <w:pPr>
                    <w:suppressAutoHyphens w:val="0"/>
                    <w:autoSpaceDE w:val="0"/>
                    <w:adjustRightInd w:val="0"/>
                    <w:textAlignment w:val="auto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  <w:r w:rsidRPr="0096714F">
                    <w:rPr>
                      <w:rFonts w:ascii="Times New Roman" w:eastAsia="標楷體" w:hAnsi="Times New Roman"/>
                      <w:kern w:val="0"/>
                      <w:szCs w:val="24"/>
                    </w:rPr>
                    <w:t xml:space="preserve"> </w:t>
                  </w:r>
                  <w:r w:rsidRPr="0096714F">
                    <w:rPr>
                      <w:rFonts w:ascii="Times New Roman" w:eastAsia="標楷體" w:hAnsi="Times New Roman"/>
                      <w:kern w:val="0"/>
                      <w:szCs w:val="24"/>
                    </w:rPr>
                    <w:t>「十二年國民基本教育課程綱要總綱」強調以三面九項核心素養培養能解決生活情境中所面臨的問題，並能因應生活情境之快速變遷而時俱進的終身學習者。</w:t>
                  </w:r>
                </w:p>
                <w:p w:rsidR="00B627C1" w:rsidRPr="0096714F" w:rsidRDefault="00B74EEE" w:rsidP="006F1369">
                  <w:pPr>
                    <w:suppressAutoHyphens w:val="0"/>
                    <w:autoSpaceDE w:val="0"/>
                    <w:adjustRightInd w:val="0"/>
                    <w:textAlignment w:val="auto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  <w:r w:rsidRPr="0096714F">
                    <w:rPr>
                      <w:rFonts w:ascii="Times New Roman" w:eastAsia="標楷體" w:hAnsi="Times New Roman"/>
                      <w:kern w:val="0"/>
                      <w:szCs w:val="24"/>
                    </w:rPr>
                    <w:t>課程命名為「</w:t>
                  </w:r>
                  <w:r w:rsidR="00E4499B" w:rsidRPr="0096714F">
                    <w:rPr>
                      <w:rFonts w:ascii="Times New Roman" w:eastAsia="標楷體" w:hAnsi="Times New Roman"/>
                      <w:kern w:val="2"/>
                      <w:szCs w:val="24"/>
                    </w:rPr>
                    <w:t>探索自己，尊重他人</w:t>
                  </w:r>
                  <w:r w:rsidR="00E4499B" w:rsidRPr="0096714F">
                    <w:rPr>
                      <w:rFonts w:ascii="Times New Roman" w:eastAsia="標楷體" w:hAnsi="Times New Roman"/>
                      <w:kern w:val="0"/>
                      <w:szCs w:val="24"/>
                    </w:rPr>
                    <w:t>」</w:t>
                  </w:r>
                  <w:r w:rsidR="00B4369C" w:rsidRPr="0096714F">
                    <w:rPr>
                      <w:rFonts w:ascii="Times New Roman" w:eastAsia="標楷體" w:hAnsi="Times New Roman"/>
                      <w:szCs w:val="24"/>
                    </w:rPr>
                    <w:t>，</w:t>
                  </w:r>
                  <w:r w:rsidRPr="0096714F">
                    <w:rPr>
                      <w:rFonts w:ascii="Times New Roman" w:eastAsia="標楷體" w:hAnsi="Times New Roman"/>
                      <w:kern w:val="0"/>
                      <w:szCs w:val="24"/>
                    </w:rPr>
                    <w:t>以</w:t>
                  </w:r>
                  <w:r w:rsidR="00E4499B" w:rsidRPr="0096714F">
                    <w:rPr>
                      <w:rFonts w:ascii="Times New Roman" w:eastAsia="標楷體" w:hAnsi="Times New Roman"/>
                      <w:kern w:val="0"/>
                      <w:szCs w:val="24"/>
                    </w:rPr>
                    <w:t>生涯發展與</w:t>
                  </w:r>
                  <w:r w:rsidRPr="0096714F">
                    <w:rPr>
                      <w:rFonts w:ascii="Times New Roman" w:eastAsia="標楷體" w:hAnsi="Times New Roman"/>
                      <w:kern w:val="0"/>
                      <w:szCs w:val="24"/>
                    </w:rPr>
                    <w:t>人權教育</w:t>
                  </w:r>
                  <w:r w:rsidR="00B627C1" w:rsidRPr="0096714F">
                    <w:rPr>
                      <w:rFonts w:ascii="Times New Roman" w:eastAsia="標楷體" w:hAnsi="Times New Roman"/>
                      <w:kern w:val="0"/>
                      <w:szCs w:val="24"/>
                    </w:rPr>
                    <w:t>作為整個彈性學習課程的串聯軸線，再佐以</w:t>
                  </w:r>
                  <w:r w:rsidR="00B4369C" w:rsidRPr="0096714F">
                    <w:rPr>
                      <w:rFonts w:ascii="Times New Roman" w:eastAsia="標楷體" w:hAnsi="Times New Roman"/>
                      <w:kern w:val="0"/>
                      <w:szCs w:val="24"/>
                    </w:rPr>
                    <w:t>性別平等教育和媒體識讀教育作為學習的內容載體，培養學生成為一位</w:t>
                  </w:r>
                  <w:r w:rsidR="006F1369" w:rsidRPr="0096714F">
                    <w:rPr>
                      <w:rFonts w:ascii="Times New Roman" w:eastAsia="標楷體" w:hAnsi="Times New Roman"/>
                      <w:kern w:val="0"/>
                      <w:szCs w:val="24"/>
                    </w:rPr>
                    <w:t>能定自我、關懷他人、理解世界的公民</w:t>
                  </w:r>
                  <w:r w:rsidR="00B627C1" w:rsidRPr="0096714F">
                    <w:rPr>
                      <w:rFonts w:ascii="Times New Roman" w:eastAsia="標楷體" w:hAnsi="Times New Roman"/>
                      <w:kern w:val="0"/>
                      <w:szCs w:val="24"/>
                    </w:rPr>
                    <w:t>。</w:t>
                  </w:r>
                </w:p>
              </w:tc>
            </w:tr>
          </w:tbl>
          <w:p w:rsidR="009F4343" w:rsidRPr="0096714F" w:rsidRDefault="009F4343" w:rsidP="003F554F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</w:p>
        </w:tc>
      </w:tr>
      <w:tr w:rsidR="0096714F" w:rsidRPr="0096714F" w:rsidTr="0031495A">
        <w:trPr>
          <w:trHeight w:val="2581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96714F" w:rsidRDefault="009447AB">
            <w:pPr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核心素養</w:t>
            </w:r>
          </w:p>
          <w:p w:rsidR="009F4343" w:rsidRPr="0096714F" w:rsidRDefault="009F4343">
            <w:pPr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具體內涵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21"/>
            </w:tblGrid>
            <w:tr w:rsidR="0096714F" w:rsidRPr="0096714F" w:rsidTr="0031495A">
              <w:trPr>
                <w:trHeight w:val="2576"/>
              </w:trPr>
              <w:tc>
                <w:tcPr>
                  <w:tcW w:w="7721" w:type="dxa"/>
                  <w:tcBorders>
                    <w:bottom w:val="single" w:sz="4" w:space="0" w:color="auto"/>
                  </w:tcBorders>
                </w:tcPr>
                <w:p w:rsidR="00DA505F" w:rsidRDefault="00DA505F" w:rsidP="0031495A">
                  <w:pPr>
                    <w:suppressAutoHyphens w:val="0"/>
                    <w:autoSpaceDE w:val="0"/>
                    <w:adjustRightInd w:val="0"/>
                    <w:textAlignment w:val="auto"/>
                    <w:rPr>
                      <w:rFonts w:ascii="標楷體" w:eastAsia="標楷體" w:hAnsi="標楷體"/>
                      <w:szCs w:val="24"/>
                    </w:rPr>
                  </w:pPr>
                  <w:r w:rsidRPr="00DA505F">
                    <w:rPr>
                      <w:rFonts w:ascii="Times New Roman" w:eastAsia="標楷體" w:hAnsi="Times New Roman"/>
                      <w:b/>
                      <w:szCs w:val="24"/>
                      <w:shd w:val="clear" w:color="auto" w:fill="FFFFFF"/>
                    </w:rPr>
                    <w:t>A1</w:t>
                  </w:r>
                  <w:r w:rsidRPr="00DA505F">
                    <w:rPr>
                      <w:rFonts w:ascii="Times New Roman" w:eastAsia="標楷體" w:hAnsi="Times New Roman"/>
                      <w:szCs w:val="24"/>
                      <w:shd w:val="clear" w:color="auto" w:fill="FFFFFF"/>
                    </w:rPr>
                    <w:t xml:space="preserve"> </w:t>
                  </w:r>
                  <w:r w:rsidRPr="00DA505F">
                    <w:rPr>
                      <w:rFonts w:ascii="標楷體" w:eastAsia="標楷體" w:hAnsi="標楷體" w:cs="Arial"/>
                      <w:szCs w:val="24"/>
                    </w:rPr>
                    <w:t>具備身心健全發展的素質，擁有合宜的人性觀與自我觀，同時透過選擇、分析與運用新知，有效規劃生涯發展，探尋生命意義，並不斷自我精進，追求至善。</w:t>
                  </w:r>
                  <w:r w:rsidR="00906E24" w:rsidRPr="00DA505F">
                    <w:rPr>
                      <w:rFonts w:ascii="標楷體" w:eastAsia="標楷體" w:hAnsi="標楷體"/>
                      <w:szCs w:val="24"/>
                    </w:rPr>
                    <w:t> </w:t>
                  </w:r>
                </w:p>
                <w:p w:rsidR="00DA505F" w:rsidRDefault="00DA505F" w:rsidP="0031495A">
                  <w:pPr>
                    <w:suppressAutoHyphens w:val="0"/>
                    <w:autoSpaceDE w:val="0"/>
                    <w:adjustRightInd w:val="0"/>
                    <w:textAlignment w:val="auto"/>
                    <w:rPr>
                      <w:rFonts w:ascii="Times New Roman" w:eastAsia="標楷體" w:hAnsi="Times New Roman"/>
                      <w:szCs w:val="24"/>
                      <w:shd w:val="clear" w:color="auto" w:fill="FFFFFF"/>
                    </w:rPr>
                  </w:pPr>
                  <w:r w:rsidRPr="00DA505F">
                    <w:rPr>
                      <w:rFonts w:ascii="Times New Roman" w:eastAsia="標楷體" w:hAnsi="Times New Roman"/>
                      <w:b/>
                      <w:szCs w:val="24"/>
                      <w:shd w:val="clear" w:color="auto" w:fill="FFFFFF"/>
                    </w:rPr>
                    <w:t>B</w:t>
                  </w:r>
                  <w:r w:rsidRPr="00DA505F">
                    <w:rPr>
                      <w:rFonts w:ascii="Times New Roman" w:eastAsia="標楷體" w:hAnsi="Times New Roman" w:hint="eastAsia"/>
                      <w:b/>
                      <w:szCs w:val="24"/>
                      <w:shd w:val="clear" w:color="auto" w:fill="FFFFFF"/>
                    </w:rPr>
                    <w:t>1</w:t>
                  </w:r>
                  <w:r>
                    <w:rPr>
                      <w:rFonts w:ascii="Times New Roman" w:eastAsia="標楷體" w:hAnsi="Times New Roman"/>
                      <w:szCs w:val="24"/>
                      <w:shd w:val="clear" w:color="auto" w:fill="FFFFFF"/>
                    </w:rPr>
                    <w:t xml:space="preserve"> </w:t>
                  </w:r>
                  <w:r w:rsidRPr="00DA505F">
                    <w:rPr>
                      <w:rFonts w:ascii="標楷體" w:eastAsia="標楷體" w:hAnsi="標楷體" w:cs="Arial"/>
                      <w:szCs w:val="24"/>
                    </w:rPr>
                    <w:t>具備理解及使用語言、文字、數理、肢體及藝術等各種符號進行表達、溝通及互動的能力，並能了解與同理他人，應用在日常生活及工作上。</w:t>
                  </w:r>
                  <w:r>
                    <w:rPr>
                      <w:rFonts w:ascii="標楷體" w:eastAsia="標楷體" w:hAnsi="標楷體" w:cs="Arial"/>
                      <w:szCs w:val="24"/>
                    </w:rPr>
                    <w:br/>
                  </w:r>
                  <w:r w:rsidRPr="00DA505F">
                    <w:rPr>
                      <w:rFonts w:ascii="Times New Roman" w:eastAsia="標楷體" w:hAnsi="Times New Roman"/>
                      <w:b/>
                      <w:szCs w:val="24"/>
                    </w:rPr>
                    <w:t>B2</w:t>
                  </w:r>
                  <w:r>
                    <w:rPr>
                      <w:rFonts w:ascii="標楷體" w:eastAsia="標楷體" w:hAnsi="標楷體" w:cs="Arial"/>
                      <w:szCs w:val="24"/>
                    </w:rPr>
                    <w:t xml:space="preserve"> </w:t>
                  </w:r>
                  <w:r w:rsidRPr="00DA505F">
                    <w:rPr>
                      <w:rFonts w:ascii="標楷體" w:eastAsia="標楷體" w:hAnsi="標楷體" w:cs="Arial"/>
                      <w:szCs w:val="24"/>
                    </w:rPr>
                    <w:t>具備善用科技、資訊與各類媒體之能力，培養相關倫理及媒體識讀的素養，俾能分析、思辨、批判人與科技、資訊及媒體之關係。</w:t>
                  </w:r>
                  <w:r w:rsidR="007D1B16" w:rsidRPr="00DA505F">
                    <w:rPr>
                      <w:rFonts w:ascii="標楷體" w:eastAsia="標楷體" w:hAnsi="標楷體"/>
                      <w:szCs w:val="24"/>
                    </w:rPr>
                    <w:br/>
                  </w:r>
                  <w:bookmarkStart w:id="0" w:name="_GoBack"/>
                  <w:r w:rsidR="007D1B16" w:rsidRPr="00851687">
                    <w:rPr>
                      <w:rFonts w:ascii="Times New Roman" w:eastAsia="標楷體" w:hAnsi="Times New Roman" w:hint="eastAsia"/>
                      <w:b/>
                      <w:szCs w:val="24"/>
                      <w:shd w:val="clear" w:color="auto" w:fill="FFFFFF"/>
                    </w:rPr>
                    <w:t>校本指標</w:t>
                  </w:r>
                  <w:bookmarkEnd w:id="0"/>
                </w:p>
                <w:p w:rsidR="00011A8C" w:rsidRDefault="00DA505F" w:rsidP="0031495A">
                  <w:pPr>
                    <w:suppressAutoHyphens w:val="0"/>
                    <w:autoSpaceDE w:val="0"/>
                    <w:adjustRightInd w:val="0"/>
                    <w:textAlignment w:val="auto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360CCE">
                    <w:rPr>
                      <w:rFonts w:ascii="Times New Roman" w:eastAsia="標楷體" w:hAnsi="Times New Roman"/>
                      <w:kern w:val="0"/>
                      <w:sz w:val="26"/>
                      <w:szCs w:val="26"/>
                    </w:rPr>
                    <w:t>1-1-1</w:t>
                  </w:r>
                  <w:r w:rsidRPr="00360CCE">
                    <w:rPr>
                      <w:rFonts w:ascii="Times New Roman" w:eastAsia="標楷體" w:hAnsi="Times New Roman"/>
                      <w:kern w:val="0"/>
                      <w:sz w:val="26"/>
                      <w:szCs w:val="26"/>
                    </w:rPr>
                    <w:t>能了解個人特質與優缺點，進而接納自我</w:t>
                  </w:r>
                  <w:r>
                    <w:rPr>
                      <w:rFonts w:ascii="Times New Roman" w:eastAsia="標楷體" w:hAnsi="Times New Roman" w:hint="eastAsia"/>
                      <w:kern w:val="0"/>
                      <w:sz w:val="26"/>
                      <w:szCs w:val="26"/>
                    </w:rPr>
                    <w:t>。</w:t>
                  </w:r>
                  <w:r w:rsidR="007D1B16">
                    <w:rPr>
                      <w:rFonts w:ascii="Times New Roman" w:eastAsia="標楷體" w:hAnsi="Times New Roman"/>
                      <w:szCs w:val="24"/>
                      <w:shd w:val="clear" w:color="auto" w:fill="FFFFFF"/>
                    </w:rPr>
                    <w:br/>
                  </w:r>
                  <w:r w:rsidR="007D1B16" w:rsidRPr="00360CCE">
                    <w:rPr>
                      <w:rFonts w:ascii="Times New Roman" w:eastAsia="標楷體" w:hAnsi="Times New Roman"/>
                      <w:sz w:val="26"/>
                      <w:szCs w:val="26"/>
                    </w:rPr>
                    <w:t>2-1-1</w:t>
                  </w:r>
                  <w:r w:rsidR="007D1B16" w:rsidRPr="00360CCE">
                    <w:rPr>
                      <w:rFonts w:ascii="Times New Roman" w:eastAsia="標楷體" w:hAnsi="Times New Roman"/>
                      <w:sz w:val="26"/>
                      <w:szCs w:val="26"/>
                    </w:rPr>
                    <w:t>能聆聽他人的意見，同理並尊重不同的觀點。</w:t>
                  </w:r>
                </w:p>
                <w:p w:rsidR="007D1B16" w:rsidRDefault="007D1B16" w:rsidP="0031495A">
                  <w:pPr>
                    <w:suppressAutoHyphens w:val="0"/>
                    <w:autoSpaceDE w:val="0"/>
                    <w:adjustRightInd w:val="0"/>
                    <w:textAlignment w:val="auto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360CCE">
                    <w:rPr>
                      <w:rFonts w:ascii="Times New Roman" w:eastAsia="標楷體" w:hAnsi="Times New Roman"/>
                      <w:sz w:val="26"/>
                      <w:szCs w:val="26"/>
                    </w:rPr>
                    <w:t>2-1-2</w:t>
                  </w:r>
                  <w:r w:rsidRPr="00360CCE">
                    <w:rPr>
                      <w:rFonts w:ascii="Times New Roman" w:eastAsia="標楷體" w:hAnsi="Times New Roman"/>
                      <w:sz w:val="26"/>
                      <w:szCs w:val="26"/>
                    </w:rPr>
                    <w:t>能藉符號工具，適當表達個人想法。</w:t>
                  </w:r>
                </w:p>
                <w:p w:rsidR="00DA505F" w:rsidRPr="0031495A" w:rsidRDefault="00DA505F" w:rsidP="0031495A">
                  <w:pPr>
                    <w:suppressAutoHyphens w:val="0"/>
                    <w:autoSpaceDE w:val="0"/>
                    <w:adjustRightInd w:val="0"/>
                    <w:textAlignment w:val="auto"/>
                    <w:rPr>
                      <w:rFonts w:ascii="Times New Roman" w:eastAsia="標楷體" w:hAnsi="Times New Roman" w:hint="eastAsia"/>
                      <w:szCs w:val="24"/>
                      <w:shd w:val="clear" w:color="auto" w:fill="FFFFFF"/>
                    </w:rPr>
                  </w:pPr>
                  <w:r w:rsidRPr="00360CCE">
                    <w:rPr>
                      <w:rFonts w:ascii="Times New Roman" w:eastAsia="標楷體" w:hAnsi="Times New Roman"/>
                      <w:sz w:val="26"/>
                      <w:szCs w:val="26"/>
                    </w:rPr>
                    <w:t xml:space="preserve">2-3-1 </w:t>
                  </w:r>
                  <w:r w:rsidRPr="00360CCE">
                    <w:rPr>
                      <w:rFonts w:ascii="Times New Roman" w:eastAsia="標楷體" w:hAnsi="Times New Roman"/>
                      <w:sz w:val="26"/>
                      <w:szCs w:val="26"/>
                    </w:rPr>
                    <w:t>能以同理心尊重關懷自然環境與他人</w:t>
                  </w:r>
                  <w:r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。</w:t>
                  </w:r>
                </w:p>
              </w:tc>
            </w:tr>
          </w:tbl>
          <w:p w:rsidR="003F554F" w:rsidRPr="0096714F" w:rsidRDefault="003F554F" w:rsidP="003F554F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714F" w:rsidRPr="0096714F" w:rsidTr="009F4343">
        <w:trPr>
          <w:trHeight w:val="98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A7" w:rsidRPr="0096714F" w:rsidRDefault="00AF61A7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學</w:t>
            </w: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習</w:t>
            </w:r>
            <w:r w:rsidRPr="0096714F">
              <w:rPr>
                <w:rFonts w:ascii="Times New Roman" w:eastAsia="標楷體" w:hAnsi="Times New Roman"/>
                <w:szCs w:val="24"/>
              </w:rPr>
              <w:t>重點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1A7" w:rsidRPr="0096714F" w:rsidRDefault="00AF61A7">
            <w:pPr>
              <w:spacing w:line="400" w:lineRule="exact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學習</w:t>
            </w:r>
          </w:p>
          <w:p w:rsidR="00AF61A7" w:rsidRPr="0096714F" w:rsidRDefault="00AF61A7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表現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83"/>
            </w:tblGrid>
            <w:tr w:rsidR="0096714F" w:rsidRPr="0096714F">
              <w:trPr>
                <w:trHeight w:val="744"/>
              </w:trPr>
              <w:tc>
                <w:tcPr>
                  <w:tcW w:w="7683" w:type="dxa"/>
                </w:tcPr>
                <w:p w:rsidR="00EB6CC9" w:rsidRPr="0096714F" w:rsidRDefault="00EB6CC9" w:rsidP="00EB6CC9">
                  <w:pPr>
                    <w:suppressAutoHyphens w:val="0"/>
                    <w:autoSpaceDE w:val="0"/>
                    <w:adjustRightInd w:val="0"/>
                    <w:textAlignment w:val="auto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  <w:r w:rsidRPr="0096714F">
                    <w:rPr>
                      <w:rFonts w:ascii="Times New Roman" w:eastAsia="標楷體" w:hAnsi="Times New Roman"/>
                      <w:kern w:val="0"/>
                      <w:szCs w:val="24"/>
                    </w:rPr>
                    <w:t xml:space="preserve"> 1.</w:t>
                  </w:r>
                  <w:r w:rsidR="00182DFB" w:rsidRPr="0096714F">
                    <w:rPr>
                      <w:rFonts w:ascii="Times New Roman" w:eastAsia="標楷體" w:hAnsi="Times New Roman"/>
                      <w:kern w:val="0"/>
                      <w:szCs w:val="24"/>
                    </w:rPr>
                    <w:t>善用各種管道蒐集資訊，面對資訊能謹慎客觀分析、查證</w:t>
                  </w:r>
                  <w:r w:rsidRPr="0096714F">
                    <w:rPr>
                      <w:rFonts w:ascii="Times New Roman" w:eastAsia="標楷體" w:hAnsi="Times New Roman"/>
                      <w:kern w:val="0"/>
                      <w:szCs w:val="24"/>
                    </w:rPr>
                    <w:t>。</w:t>
                  </w:r>
                </w:p>
                <w:p w:rsidR="00EB6CC9" w:rsidRPr="0096714F" w:rsidRDefault="00D1513C" w:rsidP="00EB6CC9">
                  <w:pPr>
                    <w:suppressAutoHyphens w:val="0"/>
                    <w:autoSpaceDE w:val="0"/>
                    <w:adjustRightInd w:val="0"/>
                    <w:textAlignment w:val="auto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  <w:r w:rsidRPr="0096714F">
                    <w:rPr>
                      <w:rFonts w:ascii="Times New Roman" w:eastAsia="標楷體" w:hAnsi="Times New Roman"/>
                      <w:kern w:val="0"/>
                      <w:szCs w:val="24"/>
                    </w:rPr>
                    <w:t xml:space="preserve"> </w:t>
                  </w:r>
                  <w:r w:rsidR="00EB6CC9" w:rsidRPr="0096714F">
                    <w:rPr>
                      <w:rFonts w:ascii="Times New Roman" w:eastAsia="標楷體" w:hAnsi="Times New Roman"/>
                      <w:kern w:val="0"/>
                      <w:szCs w:val="24"/>
                    </w:rPr>
                    <w:t>2.</w:t>
                  </w:r>
                  <w:r w:rsidR="00EB6CC9" w:rsidRPr="0096714F">
                    <w:rPr>
                      <w:rFonts w:ascii="Times New Roman" w:eastAsia="標楷體" w:hAnsi="Times New Roman"/>
                      <w:kern w:val="0"/>
                      <w:szCs w:val="24"/>
                    </w:rPr>
                    <w:t>透過閱讀文本，理解他人感受與觀點。</w:t>
                  </w:r>
                </w:p>
                <w:p w:rsidR="00D1513C" w:rsidRPr="0096714F" w:rsidRDefault="00D1513C" w:rsidP="00D1513C">
                  <w:pPr>
                    <w:suppressAutoHyphens w:val="0"/>
                    <w:autoSpaceDE w:val="0"/>
                    <w:adjustRightInd w:val="0"/>
                    <w:textAlignment w:val="auto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  <w:r w:rsidRPr="0096714F">
                    <w:rPr>
                      <w:rFonts w:ascii="Times New Roman" w:eastAsia="標楷體" w:hAnsi="Times New Roman"/>
                      <w:kern w:val="0"/>
                      <w:szCs w:val="24"/>
                    </w:rPr>
                    <w:t xml:space="preserve"> </w:t>
                  </w:r>
                  <w:r w:rsidR="00EB6CC9" w:rsidRPr="0096714F">
                    <w:rPr>
                      <w:rFonts w:ascii="Times New Roman" w:eastAsia="標楷體" w:hAnsi="Times New Roman"/>
                      <w:kern w:val="0"/>
                      <w:szCs w:val="24"/>
                    </w:rPr>
                    <w:t>3.</w:t>
                  </w:r>
                  <w:r w:rsidR="00153550" w:rsidRPr="0096714F">
                    <w:rPr>
                      <w:rFonts w:ascii="Times New Roman" w:eastAsia="標楷體" w:hAnsi="Times New Roman"/>
                      <w:kern w:val="0"/>
                      <w:szCs w:val="24"/>
                    </w:rPr>
                    <w:t>能評論資訊的正確與謬誤，並說出自己的論點。</w:t>
                  </w:r>
                </w:p>
                <w:p w:rsidR="00EB6CC9" w:rsidRPr="0096714F" w:rsidRDefault="00D1513C" w:rsidP="00D1513C">
                  <w:pPr>
                    <w:suppressAutoHyphens w:val="0"/>
                    <w:autoSpaceDE w:val="0"/>
                    <w:adjustRightInd w:val="0"/>
                    <w:textAlignment w:val="auto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  <w:r w:rsidRPr="0096714F">
                    <w:rPr>
                      <w:rFonts w:ascii="Times New Roman" w:eastAsia="標楷體" w:hAnsi="Times New Roman"/>
                      <w:kern w:val="0"/>
                      <w:szCs w:val="24"/>
                    </w:rPr>
                    <w:t xml:space="preserve"> </w:t>
                  </w:r>
                  <w:r w:rsidR="00EB6CC9" w:rsidRPr="0096714F">
                    <w:rPr>
                      <w:rFonts w:ascii="Times New Roman" w:eastAsia="標楷體" w:hAnsi="Times New Roman"/>
                      <w:kern w:val="0"/>
                      <w:szCs w:val="24"/>
                    </w:rPr>
                    <w:t>4.</w:t>
                  </w:r>
                  <w:r w:rsidR="00EB6CC9" w:rsidRPr="0096714F">
                    <w:rPr>
                      <w:rFonts w:ascii="Times New Roman" w:eastAsia="標楷體" w:hAnsi="Times New Roman"/>
                      <w:kern w:val="0"/>
                      <w:szCs w:val="24"/>
                    </w:rPr>
                    <w:t>具備團隊合作的態度，與人同理互動，建立友善的人際關係。</w:t>
                  </w:r>
                </w:p>
              </w:tc>
            </w:tr>
          </w:tbl>
          <w:p w:rsidR="00AF61A7" w:rsidRPr="0096714F" w:rsidRDefault="00AF61A7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714F" w:rsidRPr="0096714F" w:rsidTr="009F4343">
        <w:trPr>
          <w:trHeight w:val="1018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A7" w:rsidRPr="0096714F" w:rsidRDefault="00AF61A7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1A7" w:rsidRPr="0096714F" w:rsidRDefault="00AF61A7">
            <w:pPr>
              <w:spacing w:line="400" w:lineRule="exact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學習</w:t>
            </w:r>
          </w:p>
          <w:p w:rsidR="00AF61A7" w:rsidRPr="0096714F" w:rsidRDefault="00AF61A7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內容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900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08"/>
            </w:tblGrid>
            <w:tr w:rsidR="0096714F" w:rsidRPr="0096714F" w:rsidTr="00105D70">
              <w:trPr>
                <w:trHeight w:val="900"/>
              </w:trPr>
              <w:tc>
                <w:tcPr>
                  <w:tcW w:w="9008" w:type="dxa"/>
                </w:tcPr>
                <w:p w:rsidR="00EB6CC9" w:rsidRPr="0096714F" w:rsidRDefault="00EB6CC9" w:rsidP="00EB6CC9">
                  <w:pPr>
                    <w:suppressAutoHyphens w:val="0"/>
                    <w:autoSpaceDE w:val="0"/>
                    <w:adjustRightInd w:val="0"/>
                    <w:textAlignment w:val="auto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  <w:r w:rsidRPr="0096714F">
                    <w:rPr>
                      <w:rFonts w:ascii="Times New Roman" w:eastAsia="標楷體" w:hAnsi="Times New Roman"/>
                      <w:kern w:val="0"/>
                      <w:szCs w:val="24"/>
                    </w:rPr>
                    <w:t>1.</w:t>
                  </w:r>
                  <w:r w:rsidR="00FA092D" w:rsidRPr="0096714F">
                    <w:rPr>
                      <w:rFonts w:ascii="Times New Roman" w:eastAsia="標楷體" w:hAnsi="Times New Roman"/>
                      <w:kern w:val="0"/>
                      <w:szCs w:val="24"/>
                    </w:rPr>
                    <w:t>蒐集查證資訊的方法與管道。</w:t>
                  </w:r>
                </w:p>
                <w:p w:rsidR="00EB6CC9" w:rsidRPr="0096714F" w:rsidRDefault="00FA092D" w:rsidP="00EB6CC9">
                  <w:pPr>
                    <w:suppressAutoHyphens w:val="0"/>
                    <w:autoSpaceDE w:val="0"/>
                    <w:adjustRightInd w:val="0"/>
                    <w:textAlignment w:val="auto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  <w:r w:rsidRPr="0096714F">
                    <w:rPr>
                      <w:rFonts w:ascii="Times New Roman" w:eastAsia="標楷體" w:hAnsi="Times New Roman"/>
                      <w:kern w:val="0"/>
                      <w:szCs w:val="24"/>
                    </w:rPr>
                    <w:t>2.</w:t>
                  </w:r>
                  <w:r w:rsidRPr="0096714F">
                    <w:rPr>
                      <w:rFonts w:ascii="Times New Roman" w:eastAsia="標楷體" w:hAnsi="Times New Roman"/>
                      <w:kern w:val="0"/>
                      <w:szCs w:val="24"/>
                    </w:rPr>
                    <w:t>找出資訊的謬誤之處並能加以更正</w:t>
                  </w:r>
                </w:p>
                <w:p w:rsidR="00EB6CC9" w:rsidRPr="0096714F" w:rsidRDefault="00FA092D" w:rsidP="00EB6CC9">
                  <w:pPr>
                    <w:suppressAutoHyphens w:val="0"/>
                    <w:autoSpaceDE w:val="0"/>
                    <w:adjustRightInd w:val="0"/>
                    <w:textAlignment w:val="auto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  <w:r w:rsidRPr="0096714F">
                    <w:rPr>
                      <w:rFonts w:ascii="Times New Roman" w:eastAsia="標楷體" w:hAnsi="Times New Roman"/>
                      <w:kern w:val="0"/>
                      <w:szCs w:val="24"/>
                    </w:rPr>
                    <w:t>3</w:t>
                  </w:r>
                  <w:r w:rsidR="00EB6CC9" w:rsidRPr="0096714F">
                    <w:rPr>
                      <w:rFonts w:ascii="Times New Roman" w:eastAsia="標楷體" w:hAnsi="Times New Roman"/>
                      <w:kern w:val="0"/>
                      <w:szCs w:val="24"/>
                    </w:rPr>
                    <w:t>.</w:t>
                  </w:r>
                  <w:r w:rsidR="00613673" w:rsidRPr="0096714F">
                    <w:rPr>
                      <w:rFonts w:ascii="Times New Roman" w:eastAsia="標楷體" w:hAnsi="Times New Roman"/>
                      <w:kern w:val="0"/>
                      <w:szCs w:val="24"/>
                    </w:rPr>
                    <w:t>關懷社會、尊重他人，省思生活中不合理之處並願意參與改進</w:t>
                  </w:r>
                  <w:r w:rsidR="00EB6CC9" w:rsidRPr="0096714F">
                    <w:rPr>
                      <w:rFonts w:ascii="Times New Roman" w:eastAsia="標楷體" w:hAnsi="Times New Roman"/>
                      <w:kern w:val="0"/>
                      <w:szCs w:val="24"/>
                    </w:rPr>
                    <w:t>。</w:t>
                  </w:r>
                </w:p>
                <w:p w:rsidR="00EB6CC9" w:rsidRPr="0096714F" w:rsidRDefault="00FA092D" w:rsidP="00EB6CC9">
                  <w:pPr>
                    <w:suppressAutoHyphens w:val="0"/>
                    <w:autoSpaceDE w:val="0"/>
                    <w:adjustRightInd w:val="0"/>
                    <w:textAlignment w:val="auto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  <w:r w:rsidRPr="0096714F">
                    <w:rPr>
                      <w:rFonts w:ascii="Times New Roman" w:eastAsia="標楷體" w:hAnsi="Times New Roman"/>
                      <w:kern w:val="0"/>
                      <w:szCs w:val="24"/>
                    </w:rPr>
                    <w:t>4</w:t>
                  </w:r>
                  <w:r w:rsidR="00EB6CC9" w:rsidRPr="0096714F">
                    <w:rPr>
                      <w:rFonts w:ascii="Times New Roman" w:eastAsia="標楷體" w:hAnsi="Times New Roman"/>
                      <w:kern w:val="0"/>
                      <w:szCs w:val="24"/>
                    </w:rPr>
                    <w:t>.</w:t>
                  </w:r>
                  <w:r w:rsidRPr="0096714F">
                    <w:rPr>
                      <w:rFonts w:ascii="Times New Roman" w:eastAsia="標楷體" w:hAnsi="Times New Roman"/>
                      <w:kern w:val="0"/>
                      <w:szCs w:val="24"/>
                    </w:rPr>
                    <w:t>能</w:t>
                  </w:r>
                  <w:r w:rsidR="00EB6CC9" w:rsidRPr="0096714F">
                    <w:rPr>
                      <w:rFonts w:ascii="Times New Roman" w:eastAsia="標楷體" w:hAnsi="Times New Roman"/>
                      <w:kern w:val="0"/>
                      <w:szCs w:val="24"/>
                    </w:rPr>
                    <w:t>與人合作、聆聽討論的方法。</w:t>
                  </w:r>
                </w:p>
              </w:tc>
            </w:tr>
          </w:tbl>
          <w:p w:rsidR="00AF61A7" w:rsidRPr="0096714F" w:rsidRDefault="00AF61A7" w:rsidP="009A65FD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714F" w:rsidRPr="0096714F" w:rsidTr="009F4343">
        <w:trPr>
          <w:trHeight w:val="654"/>
          <w:jc w:val="center"/>
        </w:trPr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A7" w:rsidRPr="0096714F" w:rsidRDefault="00AF61A7" w:rsidP="009F4343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9F4343" w:rsidRPr="0096714F">
              <w:rPr>
                <w:rFonts w:ascii="Times New Roman" w:eastAsia="標楷體" w:hAnsi="Times New Roman"/>
                <w:szCs w:val="24"/>
              </w:rPr>
              <w:t>課程目標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1A7" w:rsidRPr="0096714F" w:rsidRDefault="00524C65" w:rsidP="00BA529D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96714F">
              <w:rPr>
                <w:rFonts w:ascii="Times New Roman" w:eastAsia="標楷體" w:hAnsi="Times New Roman" w:hint="eastAsia"/>
                <w:szCs w:val="24"/>
              </w:rPr>
              <w:t>本課程依序安排「探索自己」、「自我的形成」、「有你真好」、「新聞放大鏡」和「文字會傷人」等主題，帶領學生從「自我」的概念認識、瞭解，擴展至思考、學習對「他人」相處之道。經由一系列的課程活動，教師營造溝通、思辨的情境，</w:t>
            </w:r>
            <w:r w:rsidR="000C082F" w:rsidRPr="0096714F">
              <w:rPr>
                <w:rFonts w:ascii="Times New Roman" w:eastAsia="標楷體" w:hAnsi="Times New Roman" w:hint="eastAsia"/>
                <w:szCs w:val="24"/>
              </w:rPr>
              <w:t>促使學生檢視、蒐集生活中的新聞資訊，反思周遭事物與自身的關係，進而發現問題，與同儕攜手合作、討論及研擬解決方案，培養「做中學」的問題解決能力，同時也體認人己互動過程中，尊重</w:t>
            </w:r>
            <w:r w:rsidR="000C082F" w:rsidRPr="0096714F">
              <w:rPr>
                <w:rFonts w:ascii="Times New Roman" w:eastAsia="標楷體" w:hAnsi="Times New Roman" w:hint="eastAsia"/>
                <w:szCs w:val="24"/>
              </w:rPr>
              <w:lastRenderedPageBreak/>
              <w:t>他人和遵守規範的重要性。</w:t>
            </w:r>
          </w:p>
        </w:tc>
      </w:tr>
      <w:tr w:rsidR="0096714F" w:rsidRPr="0096714F" w:rsidTr="009F4343">
        <w:trPr>
          <w:trHeight w:val="654"/>
          <w:jc w:val="center"/>
        </w:trPr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4343" w:rsidRPr="0096714F" w:rsidRDefault="009F4343" w:rsidP="00AF61A7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lastRenderedPageBreak/>
              <w:t>表現任務</w:t>
            </w:r>
          </w:p>
          <w:p w:rsidR="009F4343" w:rsidRPr="0096714F" w:rsidRDefault="009F4343" w:rsidP="00AF61A7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(</w:t>
            </w:r>
            <w:r w:rsidRPr="0096714F">
              <w:rPr>
                <w:rFonts w:ascii="Times New Roman" w:eastAsia="標楷體" w:hAnsi="Times New Roman"/>
                <w:szCs w:val="24"/>
              </w:rPr>
              <w:t>總結性評量</w:t>
            </w:r>
            <w:r w:rsidRPr="0096714F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BE1" w:rsidRPr="0096714F" w:rsidRDefault="003B02C7" w:rsidP="00153550">
            <w:pPr>
              <w:spacing w:line="400" w:lineRule="exact"/>
              <w:ind w:left="715" w:hangingChars="298" w:hanging="715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七上</w:t>
            </w:r>
            <w:r w:rsidR="00F10245" w:rsidRPr="0096714F">
              <w:rPr>
                <w:rFonts w:ascii="Times New Roman" w:eastAsia="標楷體" w:hAnsi="Times New Roman"/>
                <w:szCs w:val="24"/>
              </w:rPr>
              <w:t>：</w:t>
            </w:r>
            <w:r w:rsidR="00153550" w:rsidRPr="0096714F">
              <w:rPr>
                <w:rFonts w:ascii="Times New Roman" w:eastAsia="標楷體" w:hAnsi="Times New Roman"/>
                <w:szCs w:val="24"/>
              </w:rPr>
              <w:t>小組</w:t>
            </w:r>
            <w:r w:rsidR="00A02C9B" w:rsidRPr="0096714F">
              <w:rPr>
                <w:rFonts w:ascii="Times New Roman" w:eastAsia="標楷體" w:hAnsi="Times New Roman"/>
                <w:szCs w:val="24"/>
              </w:rPr>
              <w:t>完成</w:t>
            </w:r>
            <w:r w:rsidR="0068126E" w:rsidRPr="0096714F">
              <w:rPr>
                <w:rFonts w:ascii="Times New Roman" w:eastAsia="標楷體" w:hAnsi="Times New Roman"/>
                <w:kern w:val="2"/>
                <w:szCs w:val="24"/>
              </w:rPr>
              <w:t>海報作品：蒐集、改寫新聞報導或</w:t>
            </w:r>
            <w:r w:rsidR="00A02C9B" w:rsidRPr="0096714F">
              <w:rPr>
                <w:rFonts w:ascii="Times New Roman" w:eastAsia="標楷體" w:hAnsi="Times New Roman"/>
                <w:kern w:val="2"/>
                <w:szCs w:val="24"/>
              </w:rPr>
              <w:t>電視劇內容</w:t>
            </w:r>
            <w:r w:rsidR="00153550" w:rsidRPr="0096714F">
              <w:rPr>
                <w:rFonts w:ascii="Times New Roman" w:eastAsia="標楷體" w:hAnsi="Times New Roman"/>
                <w:szCs w:val="24"/>
              </w:rPr>
              <w:t>。</w:t>
            </w:r>
          </w:p>
          <w:p w:rsidR="009F4343" w:rsidRPr="0096714F" w:rsidRDefault="003B02C7" w:rsidP="004E719E">
            <w:pPr>
              <w:spacing w:line="400" w:lineRule="exact"/>
              <w:ind w:rightChars="-35" w:right="-84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七下：</w:t>
            </w:r>
            <w:r w:rsidR="00105D70" w:rsidRPr="0096714F">
              <w:rPr>
                <w:rFonts w:ascii="Times New Roman" w:eastAsia="標楷體" w:hAnsi="Times New Roman"/>
                <w:szCs w:val="24"/>
              </w:rPr>
              <w:t>小組完成作品：</w:t>
            </w:r>
            <w:r w:rsidR="004E719E" w:rsidRPr="0096714F">
              <w:rPr>
                <w:rFonts w:ascii="Times New Roman" w:eastAsia="標楷體" w:hAnsi="Times New Roman"/>
                <w:kern w:val="2"/>
                <w:szCs w:val="24"/>
              </w:rPr>
              <w:t>1.</w:t>
            </w:r>
            <w:r w:rsidR="004E719E" w:rsidRPr="0096714F">
              <w:rPr>
                <w:rFonts w:ascii="Times New Roman" w:eastAsia="標楷體" w:hAnsi="Times New Roman"/>
                <w:kern w:val="2"/>
                <w:szCs w:val="24"/>
              </w:rPr>
              <w:t>網路</w:t>
            </w:r>
            <w:r w:rsidR="004E719E" w:rsidRPr="0096714F">
              <w:rPr>
                <w:rFonts w:ascii="Times New Roman" w:eastAsia="標楷體" w:hAnsi="Times New Roman"/>
                <w:kern w:val="2"/>
                <w:szCs w:val="24"/>
              </w:rPr>
              <w:t>Po</w:t>
            </w:r>
            <w:r w:rsidR="004E719E" w:rsidRPr="0096714F">
              <w:rPr>
                <w:rFonts w:ascii="Times New Roman" w:eastAsia="標楷體" w:hAnsi="Times New Roman"/>
                <w:kern w:val="2"/>
                <w:szCs w:val="24"/>
              </w:rPr>
              <w:t>文的界線，</w:t>
            </w:r>
            <w:r w:rsidR="004E719E" w:rsidRPr="0096714F">
              <w:rPr>
                <w:rFonts w:ascii="Times New Roman" w:eastAsia="標楷體" w:hAnsi="Times New Roman"/>
                <w:kern w:val="2"/>
                <w:szCs w:val="24"/>
              </w:rPr>
              <w:t>2.</w:t>
            </w:r>
            <w:r w:rsidR="00211BDE">
              <w:rPr>
                <w:rFonts w:ascii="Times New Roman" w:eastAsia="標楷體" w:hAnsi="Times New Roman" w:hint="eastAsia"/>
                <w:kern w:val="2"/>
                <w:szCs w:val="24"/>
              </w:rPr>
              <w:t xml:space="preserve"> </w:t>
            </w:r>
            <w:r w:rsidR="00211BDE">
              <w:rPr>
                <w:rFonts w:ascii="Times New Roman" w:eastAsia="標楷體" w:hAnsi="Times New Roman" w:hint="eastAsia"/>
                <w:kern w:val="2"/>
                <w:szCs w:val="24"/>
              </w:rPr>
              <w:t>遇到</w:t>
            </w:r>
            <w:r w:rsidR="00211BDE" w:rsidRPr="0096714F">
              <w:rPr>
                <w:rFonts w:ascii="Times New Roman" w:eastAsia="標楷體" w:hAnsi="Times New Roman"/>
                <w:kern w:val="2"/>
                <w:szCs w:val="24"/>
              </w:rPr>
              <w:t>網路霸凌</w:t>
            </w:r>
            <w:r w:rsidR="00211BDE">
              <w:rPr>
                <w:rFonts w:ascii="Times New Roman" w:eastAsia="標楷體" w:hAnsi="Times New Roman" w:hint="eastAsia"/>
                <w:kern w:val="2"/>
                <w:szCs w:val="24"/>
              </w:rPr>
              <w:t>的自保方式</w:t>
            </w:r>
            <w:r w:rsidR="00F10245" w:rsidRPr="0096714F"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  <w:tr w:rsidR="0096714F" w:rsidRPr="0096714F" w:rsidTr="00EA5632">
        <w:trPr>
          <w:trHeight w:val="567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96714F" w:rsidRDefault="009447AB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教學進度</w:t>
            </w:r>
          </w:p>
          <w:p w:rsidR="009447AB" w:rsidRPr="0096714F" w:rsidRDefault="009447AB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週次</w:t>
            </w:r>
            <w:r w:rsidRPr="0096714F">
              <w:rPr>
                <w:rFonts w:ascii="Times New Roman" w:eastAsia="標楷體" w:hAnsi="Times New Roman"/>
                <w:szCs w:val="24"/>
              </w:rPr>
              <w:t>/</w:t>
            </w: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節數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96714F" w:rsidRDefault="009F4343" w:rsidP="000B5C1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單元子</w:t>
            </w:r>
            <w:r w:rsidR="009447AB" w:rsidRPr="0096714F">
              <w:rPr>
                <w:rFonts w:ascii="Times New Roman" w:eastAsia="標楷體" w:hAnsi="Times New Roman"/>
                <w:szCs w:val="24"/>
              </w:rPr>
              <w:t>題</w:t>
            </w:r>
          </w:p>
        </w:tc>
        <w:tc>
          <w:tcPr>
            <w:tcW w:w="5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96714F" w:rsidRDefault="009447AB" w:rsidP="000B5C1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單元內容</w:t>
            </w:r>
            <w:r w:rsidRPr="0096714F">
              <w:rPr>
                <w:rFonts w:ascii="Times New Roman" w:eastAsia="標楷體" w:hAnsi="Times New Roman"/>
                <w:szCs w:val="24"/>
              </w:rPr>
              <w:t>與教學活動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7AB" w:rsidRPr="0096714F" w:rsidRDefault="00AF61A7" w:rsidP="009F4343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[</w:t>
            </w:r>
            <w:r w:rsidR="009447AB" w:rsidRPr="0096714F">
              <w:rPr>
                <w:rFonts w:ascii="Times New Roman" w:eastAsia="標楷體" w:hAnsi="Times New Roman"/>
                <w:szCs w:val="24"/>
              </w:rPr>
              <w:t>檢核點</w:t>
            </w:r>
            <w:r w:rsidR="009F4343" w:rsidRPr="0096714F">
              <w:rPr>
                <w:rFonts w:ascii="Times New Roman" w:eastAsia="標楷體" w:hAnsi="Times New Roman"/>
                <w:szCs w:val="24"/>
              </w:rPr>
              <w:t>(</w:t>
            </w:r>
            <w:r w:rsidR="009F4343" w:rsidRPr="0096714F">
              <w:rPr>
                <w:rFonts w:ascii="Times New Roman" w:eastAsia="標楷體" w:hAnsi="Times New Roman"/>
                <w:szCs w:val="24"/>
              </w:rPr>
              <w:t>形成性評量</w:t>
            </w:r>
            <w:r w:rsidR="009F4343" w:rsidRPr="0096714F">
              <w:rPr>
                <w:rFonts w:ascii="Times New Roman" w:eastAsia="標楷體" w:hAnsi="Times New Roman"/>
                <w:szCs w:val="24"/>
              </w:rPr>
              <w:t>)</w:t>
            </w:r>
            <w:r w:rsidRPr="0096714F">
              <w:rPr>
                <w:rFonts w:ascii="Times New Roman" w:eastAsia="標楷體" w:hAnsi="Times New Roman"/>
                <w:szCs w:val="24"/>
              </w:rPr>
              <w:t>]</w:t>
            </w:r>
          </w:p>
        </w:tc>
      </w:tr>
      <w:tr w:rsidR="0096714F" w:rsidRPr="0096714F" w:rsidTr="00EA5632">
        <w:trPr>
          <w:trHeight w:val="932"/>
          <w:jc w:val="center"/>
        </w:trPr>
        <w:tc>
          <w:tcPr>
            <w:tcW w:w="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6B40" w:rsidRPr="0096714F" w:rsidRDefault="00EB6B40" w:rsidP="00AF61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B40" w:rsidRPr="0096714F" w:rsidRDefault="00EB6B40">
            <w:pPr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第</w:t>
            </w:r>
          </w:p>
          <w:p w:rsidR="00EB6B40" w:rsidRPr="0096714F" w:rsidRDefault="005150B8">
            <w:pPr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1</w:t>
            </w:r>
            <w:r w:rsidR="00EB6B40" w:rsidRPr="0096714F">
              <w:rPr>
                <w:rFonts w:ascii="Times New Roman" w:eastAsia="標楷體" w:hAnsi="Times New Roman"/>
                <w:szCs w:val="24"/>
              </w:rPr>
              <w:t>-</w:t>
            </w:r>
            <w:r w:rsidR="00237478" w:rsidRPr="0096714F">
              <w:rPr>
                <w:rFonts w:ascii="Times New Roman" w:eastAsia="標楷體" w:hAnsi="Times New Roman"/>
                <w:szCs w:val="24"/>
              </w:rPr>
              <w:t>1</w:t>
            </w:r>
            <w:r w:rsidR="004E479B">
              <w:rPr>
                <w:rFonts w:ascii="Times New Roman" w:eastAsia="標楷體" w:hAnsi="Times New Roman" w:hint="eastAsia"/>
                <w:szCs w:val="24"/>
              </w:rPr>
              <w:t>4</w:t>
            </w:r>
          </w:p>
          <w:p w:rsidR="00EB6B40" w:rsidRPr="0096714F" w:rsidRDefault="00EB6B40">
            <w:pPr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B40" w:rsidRPr="0096714F" w:rsidRDefault="005534E2">
            <w:pPr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探索自己</w:t>
            </w:r>
          </w:p>
        </w:tc>
        <w:tc>
          <w:tcPr>
            <w:tcW w:w="5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78" w:rsidRPr="0096714F" w:rsidRDefault="00237478" w:rsidP="00237478">
            <w:pPr>
              <w:pStyle w:val="a8"/>
              <w:numPr>
                <w:ilvl w:val="0"/>
                <w:numId w:val="12"/>
              </w:numPr>
              <w:snapToGrid w:val="0"/>
              <w:ind w:leftChars="0"/>
              <w:rPr>
                <w:rFonts w:eastAsia="標楷體"/>
                <w:kern w:val="2"/>
              </w:rPr>
            </w:pPr>
            <w:r w:rsidRPr="0096714F">
              <w:rPr>
                <w:rFonts w:eastAsia="標楷體"/>
                <w:kern w:val="2"/>
              </w:rPr>
              <w:t>自我介紹九宮格：</w:t>
            </w:r>
            <w:r w:rsidRPr="0096714F">
              <w:rPr>
                <w:rFonts w:eastAsia="標楷體"/>
                <w:kern w:val="2"/>
              </w:rPr>
              <w:t>(1)</w:t>
            </w:r>
            <w:r w:rsidRPr="0096714F">
              <w:rPr>
                <w:rFonts w:eastAsia="標楷體"/>
                <w:kern w:val="2"/>
              </w:rPr>
              <w:t>課程介紹</w:t>
            </w:r>
            <w:r w:rsidRPr="0096714F">
              <w:rPr>
                <w:rFonts w:eastAsia="標楷體"/>
                <w:kern w:val="2"/>
              </w:rPr>
              <w:t>(2)</w:t>
            </w:r>
            <w:r w:rsidRPr="0096714F">
              <w:rPr>
                <w:rFonts w:eastAsia="標楷體"/>
                <w:kern w:val="2"/>
              </w:rPr>
              <w:t>學生填寫九宮格學習單。</w:t>
            </w:r>
          </w:p>
          <w:p w:rsidR="00237478" w:rsidRPr="0096714F" w:rsidRDefault="00237478" w:rsidP="00237478">
            <w:pPr>
              <w:pStyle w:val="a8"/>
              <w:numPr>
                <w:ilvl w:val="0"/>
                <w:numId w:val="12"/>
              </w:numPr>
              <w:snapToGrid w:val="0"/>
              <w:ind w:leftChars="0"/>
              <w:rPr>
                <w:rFonts w:eastAsia="標楷體"/>
              </w:rPr>
            </w:pPr>
            <w:r w:rsidRPr="0096714F">
              <w:rPr>
                <w:rFonts w:eastAsia="標楷體"/>
              </w:rPr>
              <w:t>展現獨特自我：透過同學間相互回饋，讓學生察覺自我並探索個人特質，發覺自己與他人的相同與相異處。</w:t>
            </w:r>
          </w:p>
          <w:p w:rsidR="00237478" w:rsidRPr="0096714F" w:rsidRDefault="004F72D5" w:rsidP="004F72D5">
            <w:pPr>
              <w:pStyle w:val="a8"/>
              <w:numPr>
                <w:ilvl w:val="0"/>
                <w:numId w:val="12"/>
              </w:numPr>
              <w:snapToGrid w:val="0"/>
              <w:ind w:leftChars="0"/>
              <w:rPr>
                <w:rFonts w:eastAsia="標楷體"/>
              </w:rPr>
            </w:pPr>
            <w:r w:rsidRPr="0096714F">
              <w:rPr>
                <w:rFonts w:eastAsia="標楷體"/>
              </w:rPr>
              <w:t>多元智慧檢核</w:t>
            </w:r>
            <w:r w:rsidRPr="0096714F">
              <w:rPr>
                <w:rFonts w:eastAsia="標楷體"/>
              </w:rPr>
              <w:t>--</w:t>
            </w:r>
            <w:r w:rsidRPr="0096714F">
              <w:rPr>
                <w:rFonts w:eastAsia="標楷體"/>
              </w:rPr>
              <w:t>生涯覺察與探索：</w:t>
            </w:r>
            <w:r w:rsidRPr="0096714F">
              <w:rPr>
                <w:rFonts w:eastAsia="標楷體"/>
              </w:rPr>
              <w:t>(1)</w:t>
            </w:r>
            <w:r w:rsidRPr="0096714F">
              <w:rPr>
                <w:rFonts w:eastAsia="標楷體"/>
              </w:rPr>
              <w:t>學生填寫多元智慧學習單</w:t>
            </w:r>
            <w:r w:rsidRPr="0096714F">
              <w:rPr>
                <w:rFonts w:eastAsia="標楷體"/>
              </w:rPr>
              <w:t>(2)</w:t>
            </w:r>
            <w:r w:rsidRPr="0096714F">
              <w:rPr>
                <w:rFonts w:eastAsia="標楷體"/>
              </w:rPr>
              <w:t>教師介紹迦納的多元智慧理論，協助學生了解個人潛力適合的發展方向。</w:t>
            </w:r>
          </w:p>
          <w:p w:rsidR="002A4D35" w:rsidRPr="0096714F" w:rsidRDefault="002A4D35" w:rsidP="002A4D35">
            <w:pPr>
              <w:pStyle w:val="a8"/>
              <w:numPr>
                <w:ilvl w:val="0"/>
                <w:numId w:val="12"/>
              </w:numPr>
              <w:snapToGrid w:val="0"/>
              <w:ind w:leftChars="0"/>
              <w:rPr>
                <w:rFonts w:eastAsia="標楷體"/>
              </w:rPr>
            </w:pPr>
            <w:r w:rsidRPr="0096714F">
              <w:rPr>
                <w:rFonts w:eastAsia="標楷體"/>
              </w:rPr>
              <w:t>開創彩色人生</w:t>
            </w:r>
            <w:r w:rsidRPr="0096714F">
              <w:rPr>
                <w:rFonts w:eastAsia="標楷體"/>
              </w:rPr>
              <w:t>Part1</w:t>
            </w:r>
            <w:r w:rsidRPr="0096714F">
              <w:rPr>
                <w:rFonts w:eastAsia="標楷體"/>
              </w:rPr>
              <w:t>發現人物的生命故事：</w:t>
            </w:r>
            <w:r w:rsidRPr="0096714F">
              <w:rPr>
                <w:rFonts w:eastAsia="標楷體"/>
              </w:rPr>
              <w:t>(1)</w:t>
            </w:r>
            <w:r w:rsidRPr="0096714F">
              <w:rPr>
                <w:rFonts w:eastAsia="標楷體"/>
              </w:rPr>
              <w:t>教師教導訪談技巧與禮貌。</w:t>
            </w:r>
            <w:r w:rsidRPr="0096714F">
              <w:rPr>
                <w:rFonts w:eastAsia="標楷體"/>
              </w:rPr>
              <w:t>(2)</w:t>
            </w:r>
            <w:r w:rsidRPr="0096714F">
              <w:rPr>
                <w:rFonts w:eastAsia="標楷體"/>
              </w:rPr>
              <w:t>學生撰寫訪談的問題。</w:t>
            </w:r>
          </w:p>
          <w:p w:rsidR="008F7B10" w:rsidRPr="0096714F" w:rsidRDefault="007C5485" w:rsidP="00FA5747">
            <w:pPr>
              <w:pStyle w:val="a8"/>
              <w:numPr>
                <w:ilvl w:val="0"/>
                <w:numId w:val="12"/>
              </w:numPr>
              <w:snapToGrid w:val="0"/>
              <w:ind w:leftChars="0"/>
              <w:rPr>
                <w:rFonts w:eastAsia="標楷體"/>
              </w:rPr>
            </w:pPr>
            <w:r w:rsidRPr="0096714F">
              <w:rPr>
                <w:rFonts w:eastAsia="標楷體"/>
              </w:rPr>
              <w:t>開創彩色人生</w:t>
            </w:r>
            <w:r w:rsidRPr="0096714F">
              <w:rPr>
                <w:rFonts w:eastAsia="標楷體"/>
              </w:rPr>
              <w:t>Part2</w:t>
            </w:r>
            <w:r w:rsidRPr="0096714F">
              <w:rPr>
                <w:rFonts w:eastAsia="標楷體"/>
              </w:rPr>
              <w:t>人物的生命故事：</w:t>
            </w:r>
            <w:r w:rsidRPr="0096714F">
              <w:rPr>
                <w:rFonts w:eastAsia="標楷體"/>
              </w:rPr>
              <w:t>(1)</w:t>
            </w:r>
            <w:r w:rsidRPr="0096714F">
              <w:rPr>
                <w:rFonts w:eastAsia="標楷體"/>
              </w:rPr>
              <w:t>教師針對學生繳交的</w:t>
            </w:r>
            <w:r w:rsidR="004E479B">
              <w:rPr>
                <w:rFonts w:eastAsia="標楷體" w:hint="eastAsia"/>
              </w:rPr>
              <w:t>分組</w:t>
            </w:r>
            <w:r w:rsidRPr="0096714F">
              <w:rPr>
                <w:rFonts w:eastAsia="標楷體"/>
              </w:rPr>
              <w:t>訪談報告，邀請學生分享</w:t>
            </w:r>
            <w:r w:rsidRPr="0096714F">
              <w:rPr>
                <w:rFonts w:eastAsia="標楷體"/>
              </w:rPr>
              <w:t>”</w:t>
            </w:r>
            <w:r w:rsidRPr="0096714F">
              <w:rPr>
                <w:rFonts w:eastAsia="標楷體"/>
              </w:rPr>
              <w:t>人物的生命故事</w:t>
            </w:r>
            <w:r w:rsidRPr="0096714F">
              <w:rPr>
                <w:rFonts w:eastAsia="標楷體"/>
              </w:rPr>
              <w:t>”</w:t>
            </w:r>
            <w:r w:rsidRPr="0096714F">
              <w:rPr>
                <w:rFonts w:eastAsia="標楷體"/>
              </w:rPr>
              <w:t>。</w:t>
            </w:r>
            <w:r w:rsidRPr="0096714F">
              <w:rPr>
                <w:rFonts w:eastAsia="標楷體"/>
              </w:rPr>
              <w:t>(2)</w:t>
            </w:r>
            <w:r w:rsidRPr="0096714F">
              <w:rPr>
                <w:rFonts w:eastAsia="標楷體"/>
              </w:rPr>
              <w:t>邀請聆聽者回饋。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40" w:rsidRPr="0096714F" w:rsidRDefault="004E479B" w:rsidP="003F554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學習單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 w:rsidR="00015BE1">
              <w:rPr>
                <w:rFonts w:ascii="Times New Roman" w:eastAsia="標楷體" w:hAnsi="Times New Roman" w:hint="eastAsia"/>
                <w:szCs w:val="24"/>
              </w:rPr>
              <w:t>訪談報告</w:t>
            </w:r>
          </w:p>
        </w:tc>
      </w:tr>
      <w:tr w:rsidR="0096714F" w:rsidRPr="0096714F" w:rsidTr="00EA5632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6B40" w:rsidRPr="0096714F" w:rsidRDefault="00EB6B40">
            <w:pPr>
              <w:snapToGrid w:val="0"/>
              <w:rPr>
                <w:rFonts w:ascii="Times New Roman" w:eastAsia="標楷體" w:hAnsi="Times New Roman"/>
                <w:szCs w:val="24"/>
                <w:lang w:eastAsia="zh-HK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B40" w:rsidRPr="0096714F" w:rsidRDefault="00EB6B40">
            <w:pPr>
              <w:snapToGrid w:val="0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第</w:t>
            </w:r>
          </w:p>
          <w:p w:rsidR="00EB6B40" w:rsidRPr="0096714F" w:rsidRDefault="005150B8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1</w:t>
            </w:r>
            <w:r w:rsidR="004E479B">
              <w:rPr>
                <w:rFonts w:ascii="Times New Roman" w:eastAsia="標楷體" w:hAnsi="Times New Roman"/>
                <w:szCs w:val="24"/>
              </w:rPr>
              <w:t>5</w:t>
            </w:r>
            <w:r w:rsidR="00EB6B40" w:rsidRPr="0096714F">
              <w:rPr>
                <w:rFonts w:ascii="Times New Roman" w:eastAsia="標楷體" w:hAnsi="Times New Roman"/>
                <w:szCs w:val="24"/>
              </w:rPr>
              <w:t>-</w:t>
            </w:r>
            <w:r w:rsidR="004E479B">
              <w:rPr>
                <w:rFonts w:ascii="Times New Roman" w:eastAsia="標楷體" w:hAnsi="Times New Roman"/>
                <w:szCs w:val="24"/>
              </w:rPr>
              <w:t>18</w:t>
            </w:r>
          </w:p>
          <w:p w:rsidR="00EB6B40" w:rsidRPr="0096714F" w:rsidRDefault="00EB6B40">
            <w:pPr>
              <w:snapToGrid w:val="0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B40" w:rsidRPr="0096714F" w:rsidRDefault="007D4F6D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自我的形成</w:t>
            </w:r>
          </w:p>
        </w:tc>
        <w:tc>
          <w:tcPr>
            <w:tcW w:w="5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747" w:rsidRPr="0096714F" w:rsidRDefault="00FA5747" w:rsidP="00FA5747">
            <w:pPr>
              <w:snapToGrid w:val="0"/>
              <w:ind w:left="269" w:hangingChars="112" w:hanging="269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1.</w:t>
            </w:r>
            <w:r w:rsidRPr="0096714F">
              <w:rPr>
                <w:rFonts w:ascii="Times New Roman" w:eastAsia="標楷體" w:hAnsi="Times New Roman"/>
                <w:szCs w:val="24"/>
              </w:rPr>
              <w:t>自己眼中的我：</w:t>
            </w:r>
            <w:r w:rsidRPr="0096714F">
              <w:rPr>
                <w:rFonts w:ascii="Times New Roman" w:eastAsia="標楷體" w:hAnsi="Times New Roman"/>
                <w:szCs w:val="24"/>
              </w:rPr>
              <w:t>(1)</w:t>
            </w:r>
            <w:r w:rsidRPr="0096714F">
              <w:rPr>
                <w:rFonts w:ascii="Times New Roman" w:eastAsia="標楷體" w:hAnsi="Times New Roman"/>
                <w:szCs w:val="24"/>
              </w:rPr>
              <w:t>教師介紹顧里的</w:t>
            </w:r>
            <w:r w:rsidRPr="0096714F">
              <w:rPr>
                <w:rFonts w:ascii="Times New Roman" w:eastAsia="標楷體" w:hAnsi="Times New Roman"/>
                <w:szCs w:val="24"/>
              </w:rPr>
              <w:t>”</w:t>
            </w:r>
            <w:r w:rsidRPr="0096714F">
              <w:rPr>
                <w:rFonts w:ascii="Times New Roman" w:eastAsia="標楷體" w:hAnsi="Times New Roman"/>
                <w:szCs w:val="24"/>
              </w:rPr>
              <w:t>鏡中自我</w:t>
            </w:r>
            <w:r w:rsidRPr="0096714F">
              <w:rPr>
                <w:rFonts w:ascii="Times New Roman" w:eastAsia="標楷體" w:hAnsi="Times New Roman"/>
                <w:szCs w:val="24"/>
              </w:rPr>
              <w:t>”</w:t>
            </w:r>
            <w:r w:rsidRPr="0096714F">
              <w:rPr>
                <w:rFonts w:ascii="Times New Roman" w:eastAsia="標楷體" w:hAnsi="Times New Roman"/>
                <w:szCs w:val="24"/>
              </w:rPr>
              <w:t>理論。</w:t>
            </w:r>
            <w:r w:rsidRPr="0096714F">
              <w:rPr>
                <w:rFonts w:ascii="Times New Roman" w:eastAsia="標楷體" w:hAnsi="Times New Roman"/>
                <w:szCs w:val="24"/>
              </w:rPr>
              <w:t>(2)</w:t>
            </w:r>
            <w:r w:rsidRPr="0096714F">
              <w:rPr>
                <w:rFonts w:ascii="Times New Roman" w:eastAsia="標楷體" w:hAnsi="Times New Roman"/>
                <w:szCs w:val="24"/>
              </w:rPr>
              <w:t>教師舉例說明</w:t>
            </w:r>
            <w:r w:rsidRPr="0096714F">
              <w:rPr>
                <w:rFonts w:ascii="Times New Roman" w:eastAsia="標楷體" w:hAnsi="Times New Roman"/>
                <w:szCs w:val="24"/>
              </w:rPr>
              <w:t>”</w:t>
            </w:r>
            <w:r w:rsidRPr="0096714F">
              <w:rPr>
                <w:rFonts w:ascii="Times New Roman" w:eastAsia="標楷體" w:hAnsi="Times New Roman"/>
                <w:szCs w:val="24"/>
              </w:rPr>
              <w:t>媒體對於自我意向形成的影響力</w:t>
            </w:r>
            <w:r w:rsidRPr="0096714F">
              <w:rPr>
                <w:rFonts w:ascii="Times New Roman" w:eastAsia="標楷體" w:hAnsi="Times New Roman"/>
                <w:szCs w:val="24"/>
              </w:rPr>
              <w:t>”</w:t>
            </w:r>
            <w:r w:rsidRPr="0096714F">
              <w:rPr>
                <w:rFonts w:ascii="Times New Roman" w:eastAsia="標楷體" w:hAnsi="Times New Roman"/>
                <w:szCs w:val="24"/>
              </w:rPr>
              <w:t>。</w:t>
            </w:r>
            <w:r w:rsidRPr="0096714F">
              <w:rPr>
                <w:rFonts w:ascii="Times New Roman" w:eastAsia="標楷體" w:hAnsi="Times New Roman"/>
                <w:szCs w:val="24"/>
              </w:rPr>
              <w:t>(3)</w:t>
            </w:r>
            <w:r w:rsidRPr="0096714F">
              <w:rPr>
                <w:rFonts w:ascii="Times New Roman" w:eastAsia="標楷體" w:hAnsi="Times New Roman"/>
                <w:szCs w:val="24"/>
              </w:rPr>
              <w:t>反思、分享媒體對自己的影響。</w:t>
            </w:r>
          </w:p>
          <w:p w:rsidR="00FA5747" w:rsidRPr="0096714F" w:rsidRDefault="00FA5747" w:rsidP="00FA5747">
            <w:pPr>
              <w:snapToGrid w:val="0"/>
              <w:ind w:left="269" w:hangingChars="112" w:hanging="269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2.</w:t>
            </w:r>
            <w:r w:rsidRPr="0096714F">
              <w:rPr>
                <w:rFonts w:ascii="Times New Roman" w:eastAsia="標楷體" w:hAnsi="Times New Roman"/>
                <w:szCs w:val="24"/>
              </w:rPr>
              <w:t>這樣公平嗎：</w:t>
            </w:r>
            <w:r w:rsidRPr="0096714F">
              <w:rPr>
                <w:rFonts w:ascii="Times New Roman" w:eastAsia="標楷體" w:hAnsi="Times New Roman"/>
                <w:szCs w:val="24"/>
              </w:rPr>
              <w:t>(1)</w:t>
            </w:r>
            <w:r w:rsidRPr="0096714F">
              <w:rPr>
                <w:rFonts w:ascii="Times New Roman" w:eastAsia="標楷體" w:hAnsi="Times New Roman"/>
                <w:szCs w:val="24"/>
              </w:rPr>
              <w:t>藉由小組討論、分享，審視生活周遭對於男生、女生是否有不合理的差別對待方式。</w:t>
            </w:r>
            <w:r w:rsidRPr="0096714F">
              <w:rPr>
                <w:rFonts w:ascii="Times New Roman" w:eastAsia="標楷體" w:hAnsi="Times New Roman"/>
                <w:szCs w:val="24"/>
              </w:rPr>
              <w:t>(2)</w:t>
            </w:r>
            <w:r w:rsidRPr="0096714F">
              <w:rPr>
                <w:rFonts w:ascii="Times New Roman" w:eastAsia="標楷體" w:hAnsi="Times New Roman"/>
                <w:szCs w:val="24"/>
              </w:rPr>
              <w:t>省思自己是否也會因性別而差別對待他人，並思考正確的做法。</w:t>
            </w:r>
          </w:p>
          <w:p w:rsidR="00FA5747" w:rsidRPr="0096714F" w:rsidRDefault="00FA5747" w:rsidP="00FA5747">
            <w:pPr>
              <w:snapToGrid w:val="0"/>
              <w:ind w:left="269" w:hangingChars="112" w:hanging="269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3.</w:t>
            </w:r>
            <w:r w:rsidRPr="0096714F">
              <w:rPr>
                <w:rFonts w:ascii="Times New Roman" w:eastAsia="標楷體" w:hAnsi="Times New Roman"/>
                <w:szCs w:val="24"/>
              </w:rPr>
              <w:t>媒體的力量</w:t>
            </w:r>
            <w:r w:rsidRPr="0096714F">
              <w:rPr>
                <w:rFonts w:ascii="Times New Roman" w:eastAsia="標楷體" w:hAnsi="Times New Roman"/>
                <w:szCs w:val="24"/>
              </w:rPr>
              <w:t>Part 1</w:t>
            </w:r>
            <w:r w:rsidRPr="0096714F">
              <w:rPr>
                <w:rFonts w:ascii="Times New Roman" w:eastAsia="標楷體" w:hAnsi="Times New Roman"/>
                <w:szCs w:val="24"/>
              </w:rPr>
              <w:t>：</w:t>
            </w:r>
            <w:r w:rsidRPr="0096714F">
              <w:rPr>
                <w:rFonts w:ascii="Times New Roman" w:eastAsia="標楷體" w:hAnsi="Times New Roman"/>
                <w:szCs w:val="24"/>
              </w:rPr>
              <w:t>(1)</w:t>
            </w:r>
            <w:r w:rsidRPr="0096714F">
              <w:rPr>
                <w:rFonts w:ascii="Times New Roman" w:eastAsia="標楷體" w:hAnsi="Times New Roman"/>
                <w:szCs w:val="24"/>
              </w:rPr>
              <w:t>教師複習</w:t>
            </w:r>
            <w:r w:rsidRPr="0096714F">
              <w:rPr>
                <w:rFonts w:ascii="Times New Roman" w:eastAsia="標楷體" w:hAnsi="Times New Roman"/>
                <w:szCs w:val="24"/>
              </w:rPr>
              <w:t>”</w:t>
            </w:r>
            <w:r w:rsidRPr="0096714F">
              <w:rPr>
                <w:rFonts w:ascii="Times New Roman" w:eastAsia="標楷體" w:hAnsi="Times New Roman"/>
                <w:szCs w:val="24"/>
              </w:rPr>
              <w:t>性別角色</w:t>
            </w:r>
            <w:r w:rsidRPr="0096714F">
              <w:rPr>
                <w:rFonts w:ascii="Times New Roman" w:eastAsia="標楷體" w:hAnsi="Times New Roman"/>
                <w:szCs w:val="24"/>
              </w:rPr>
              <w:t>””</w:t>
            </w:r>
            <w:r w:rsidRPr="0096714F">
              <w:rPr>
                <w:rFonts w:ascii="Times New Roman" w:eastAsia="標楷體" w:hAnsi="Times New Roman"/>
                <w:szCs w:val="24"/>
              </w:rPr>
              <w:t>性別刻板印象</w:t>
            </w:r>
            <w:r w:rsidRPr="0096714F">
              <w:rPr>
                <w:rFonts w:ascii="Times New Roman" w:eastAsia="標楷體" w:hAnsi="Times New Roman"/>
                <w:szCs w:val="24"/>
              </w:rPr>
              <w:t>”</w:t>
            </w:r>
            <w:r w:rsidRPr="0096714F">
              <w:rPr>
                <w:rFonts w:ascii="Times New Roman" w:eastAsia="標楷體" w:hAnsi="Times New Roman"/>
                <w:szCs w:val="24"/>
              </w:rPr>
              <w:t>、</w:t>
            </w:r>
            <w:r w:rsidRPr="0096714F">
              <w:rPr>
                <w:rFonts w:ascii="Times New Roman" w:eastAsia="標楷體" w:hAnsi="Times New Roman"/>
                <w:szCs w:val="24"/>
              </w:rPr>
              <w:t>”</w:t>
            </w:r>
            <w:r w:rsidRPr="0096714F">
              <w:rPr>
                <w:rFonts w:ascii="Times New Roman" w:eastAsia="標楷體" w:hAnsi="Times New Roman"/>
                <w:szCs w:val="24"/>
              </w:rPr>
              <w:t>性別歧視</w:t>
            </w:r>
            <w:r w:rsidRPr="0096714F">
              <w:rPr>
                <w:rFonts w:ascii="Times New Roman" w:eastAsia="標楷體" w:hAnsi="Times New Roman"/>
                <w:szCs w:val="24"/>
              </w:rPr>
              <w:t>”</w:t>
            </w:r>
            <w:r w:rsidRPr="0096714F">
              <w:rPr>
                <w:rFonts w:ascii="Times New Roman" w:eastAsia="標楷體" w:hAnsi="Times New Roman"/>
                <w:szCs w:val="24"/>
              </w:rPr>
              <w:t>的觀念。</w:t>
            </w:r>
            <w:r w:rsidRPr="0096714F">
              <w:rPr>
                <w:rFonts w:ascii="Times New Roman" w:eastAsia="標楷體" w:hAnsi="Times New Roman"/>
                <w:szCs w:val="24"/>
              </w:rPr>
              <w:t>(2)</w:t>
            </w:r>
            <w:r w:rsidRPr="0096714F">
              <w:rPr>
                <w:rFonts w:ascii="Times New Roman" w:eastAsia="標楷體" w:hAnsi="Times New Roman"/>
                <w:szCs w:val="24"/>
              </w:rPr>
              <w:t>教師發下文本，帶領學生檢視新聞報導、電視劇內容，認識的謬誤以及如何形塑性別刻板印象甚至將性別歧視合理化。</w:t>
            </w:r>
            <w:r w:rsidRPr="0096714F">
              <w:rPr>
                <w:rFonts w:ascii="Times New Roman" w:eastAsia="標楷體" w:hAnsi="Times New Roman"/>
                <w:szCs w:val="24"/>
              </w:rPr>
              <w:t>(3)</w:t>
            </w:r>
            <w:r w:rsidRPr="0096714F">
              <w:rPr>
                <w:rFonts w:ascii="Times New Roman" w:eastAsia="標楷體" w:hAnsi="Times New Roman"/>
                <w:szCs w:val="24"/>
              </w:rPr>
              <w:t>教師交代學生分組，完成總結性評量，並說明下節課的展覽方式以及評分標準。</w:t>
            </w:r>
          </w:p>
          <w:p w:rsidR="00153550" w:rsidRPr="0096714F" w:rsidRDefault="00FA5747" w:rsidP="00FA5747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4.</w:t>
            </w:r>
            <w:r w:rsidRPr="0096714F">
              <w:rPr>
                <w:rFonts w:ascii="Times New Roman" w:eastAsia="標楷體" w:hAnsi="Times New Roman"/>
                <w:szCs w:val="24"/>
              </w:rPr>
              <w:t>媒體的力量</w:t>
            </w:r>
            <w:r w:rsidRPr="0096714F">
              <w:rPr>
                <w:rFonts w:ascii="Times New Roman" w:eastAsia="標楷體" w:hAnsi="Times New Roman"/>
                <w:szCs w:val="24"/>
              </w:rPr>
              <w:t>Part 2</w:t>
            </w:r>
            <w:r w:rsidRPr="0096714F">
              <w:rPr>
                <w:rFonts w:ascii="Times New Roman" w:eastAsia="標楷體" w:hAnsi="Times New Roman"/>
                <w:szCs w:val="24"/>
              </w:rPr>
              <w:t>：</w:t>
            </w:r>
            <w:r w:rsidRPr="0096714F">
              <w:rPr>
                <w:rFonts w:ascii="Times New Roman" w:eastAsia="標楷體" w:hAnsi="Times New Roman"/>
                <w:szCs w:val="24"/>
              </w:rPr>
              <w:t>(1)</w:t>
            </w:r>
            <w:r w:rsidRPr="0096714F">
              <w:rPr>
                <w:rFonts w:ascii="Times New Roman" w:eastAsia="標楷體" w:hAnsi="Times New Roman"/>
                <w:szCs w:val="24"/>
              </w:rPr>
              <w:t>小組作品展示。</w:t>
            </w:r>
            <w:r w:rsidRPr="0096714F">
              <w:rPr>
                <w:rFonts w:ascii="Times New Roman" w:eastAsia="標楷體" w:hAnsi="Times New Roman"/>
                <w:szCs w:val="24"/>
              </w:rPr>
              <w:t>(2)</w:t>
            </w:r>
            <w:r w:rsidRPr="0096714F">
              <w:rPr>
                <w:rFonts w:ascii="Times New Roman" w:eastAsia="標楷體" w:hAnsi="Times New Roman"/>
                <w:szCs w:val="24"/>
              </w:rPr>
              <w:t>學生欣賞作品，</w:t>
            </w:r>
            <w:r w:rsidR="004E479B">
              <w:rPr>
                <w:rFonts w:ascii="Times New Roman" w:eastAsia="標楷體" w:hAnsi="Times New Roman" w:hint="eastAsia"/>
                <w:szCs w:val="24"/>
              </w:rPr>
              <w:t>並互評他組</w:t>
            </w:r>
            <w:r w:rsidRPr="0096714F">
              <w:rPr>
                <w:rFonts w:ascii="Times New Roman" w:eastAsia="標楷體" w:hAnsi="Times New Roman"/>
                <w:szCs w:val="24"/>
              </w:rPr>
              <w:t>。</w:t>
            </w:r>
            <w:r w:rsidRPr="0096714F">
              <w:rPr>
                <w:rFonts w:ascii="Times New Roman" w:eastAsia="標楷體" w:hAnsi="Times New Roman"/>
                <w:szCs w:val="24"/>
              </w:rPr>
              <w:t>(3)</w:t>
            </w:r>
            <w:r w:rsidRPr="0096714F">
              <w:rPr>
                <w:rFonts w:ascii="Times New Roman" w:eastAsia="標楷體" w:hAnsi="Times New Roman"/>
                <w:szCs w:val="24"/>
              </w:rPr>
              <w:t>教師回饋。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40" w:rsidRDefault="00015BE1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學習單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szCs w:val="24"/>
              </w:rPr>
              <w:t>小組海報</w:t>
            </w:r>
          </w:p>
          <w:p w:rsidR="00015BE1" w:rsidRPr="0096714F" w:rsidRDefault="00015BE1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互評單</w:t>
            </w:r>
          </w:p>
        </w:tc>
      </w:tr>
      <w:tr w:rsidR="0096714F" w:rsidRPr="0096714F" w:rsidTr="00EA5632">
        <w:trPr>
          <w:trHeight w:val="72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554F" w:rsidRPr="0096714F" w:rsidRDefault="003F554F" w:rsidP="00AF61A7">
            <w:pPr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第</w:t>
            </w:r>
          </w:p>
          <w:p w:rsidR="003F554F" w:rsidRPr="0096714F" w:rsidRDefault="003F554F" w:rsidP="00AF61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2</w:t>
            </w:r>
          </w:p>
          <w:p w:rsidR="003F554F" w:rsidRPr="0096714F" w:rsidRDefault="003F554F" w:rsidP="00AF61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學期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54F" w:rsidRPr="0096714F" w:rsidRDefault="003F554F" w:rsidP="00AF61A7">
            <w:pPr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第</w:t>
            </w:r>
          </w:p>
          <w:p w:rsidR="003F554F" w:rsidRPr="0096714F" w:rsidRDefault="009F4343" w:rsidP="00AF61A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1-</w:t>
            </w:r>
            <w:r w:rsidR="005859E3" w:rsidRPr="0096714F">
              <w:rPr>
                <w:rFonts w:ascii="Times New Roman" w:eastAsia="標楷體" w:hAnsi="Times New Roman"/>
                <w:szCs w:val="24"/>
              </w:rPr>
              <w:t>8</w:t>
            </w:r>
          </w:p>
          <w:p w:rsidR="003F554F" w:rsidRPr="0096714F" w:rsidRDefault="003F554F" w:rsidP="00AF61A7">
            <w:pPr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54F" w:rsidRPr="0096714F" w:rsidRDefault="005859E3" w:rsidP="00EC2D2C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有你真好</w:t>
            </w:r>
          </w:p>
        </w:tc>
        <w:tc>
          <w:tcPr>
            <w:tcW w:w="5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7A7" w:rsidRPr="0096714F" w:rsidRDefault="00015BE1" w:rsidP="00FA17A7">
            <w:pPr>
              <w:snapToGrid w:val="0"/>
              <w:ind w:left="418" w:hangingChars="174" w:hanging="418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1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.</w:t>
            </w:r>
            <w:r w:rsidR="00FA17A7" w:rsidRPr="0096714F">
              <w:rPr>
                <w:rFonts w:ascii="Times New Roman" w:eastAsia="標楷體" w:hAnsi="Times New Roman"/>
                <w:kern w:val="2"/>
                <w:szCs w:val="24"/>
              </w:rPr>
              <w:t>「瑪莉亞變老師了</w:t>
            </w:r>
            <w:r w:rsidR="00FA17A7" w:rsidRPr="0096714F">
              <w:rPr>
                <w:rFonts w:ascii="Times New Roman" w:eastAsia="標楷體" w:hAnsi="Times New Roman"/>
                <w:kern w:val="2"/>
                <w:szCs w:val="24"/>
              </w:rPr>
              <w:t>?</w:t>
            </w:r>
            <w:r w:rsidR="00FA17A7" w:rsidRPr="0096714F">
              <w:rPr>
                <w:rFonts w:ascii="Times New Roman" w:eastAsia="標楷體" w:hAnsi="Times New Roman"/>
                <w:kern w:val="2"/>
                <w:szCs w:val="24"/>
              </w:rPr>
              <w:t>」：從韓國瑜的失言風波，引導學生反思並分享</w:t>
            </w:r>
            <w:r w:rsidR="00FA17A7" w:rsidRPr="0096714F">
              <w:rPr>
                <w:rFonts w:ascii="Times New Roman" w:eastAsia="標楷體" w:hAnsi="Times New Roman"/>
                <w:kern w:val="2"/>
                <w:szCs w:val="24"/>
              </w:rPr>
              <w:t>(1)</w:t>
            </w:r>
            <w:r w:rsidR="00FA17A7" w:rsidRPr="0096714F">
              <w:rPr>
                <w:rFonts w:ascii="Times New Roman" w:eastAsia="標楷體" w:hAnsi="Times New Roman"/>
                <w:kern w:val="2"/>
                <w:szCs w:val="24"/>
              </w:rPr>
              <w:t>人們對於新住民與東南亞移工具有哪些刻板印象</w:t>
            </w:r>
          </w:p>
          <w:p w:rsidR="00FA17A7" w:rsidRPr="0096714F" w:rsidRDefault="00FA17A7" w:rsidP="00FA17A7">
            <w:pPr>
              <w:suppressAutoHyphens w:val="0"/>
              <w:autoSpaceDN/>
              <w:snapToGrid w:val="0"/>
              <w:ind w:leftChars="169" w:left="408" w:hanging="2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(2)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這些刻板印象如何形成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(3)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這些刻板印象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lastRenderedPageBreak/>
              <w:t>對於新住民與東南亞移工的影響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(4)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教師發下數則東南亞住民在台灣發生的案例，讓學生討論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”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當東南亞在台居民遭受不平等對待時，可以如何幫助他們、或是如何避免成為不平等對待的施加者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”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。</w:t>
            </w:r>
          </w:p>
          <w:p w:rsidR="00015BE1" w:rsidRDefault="00015BE1" w:rsidP="00015BE1">
            <w:pPr>
              <w:snapToGrid w:val="0"/>
              <w:ind w:left="408" w:hangingChars="170" w:hanging="408"/>
              <w:rPr>
                <w:rFonts w:eastAsia="標楷體"/>
                <w:kern w:val="2"/>
              </w:rPr>
            </w:pPr>
            <w:r>
              <w:rPr>
                <w:rFonts w:ascii="Times New Roman" w:eastAsia="標楷體" w:hAnsi="Times New Roman"/>
                <w:kern w:val="2"/>
                <w:szCs w:val="24"/>
              </w:rPr>
              <w:t>2</w:t>
            </w:r>
            <w:r w:rsidR="00024E91" w:rsidRPr="0096714F">
              <w:rPr>
                <w:rFonts w:ascii="Times New Roman" w:eastAsia="標楷體" w:hAnsi="Times New Roman"/>
                <w:kern w:val="2"/>
                <w:szCs w:val="24"/>
              </w:rPr>
              <w:t>.</w:t>
            </w:r>
            <w:r>
              <w:rPr>
                <w:rFonts w:eastAsia="標楷體" w:hint="eastAsia"/>
                <w:kern w:val="2"/>
              </w:rPr>
              <w:t>移轉幸福</w:t>
            </w:r>
            <w:r w:rsidRPr="0096714F">
              <w:rPr>
                <w:rFonts w:eastAsia="標楷體"/>
                <w:kern w:val="2"/>
              </w:rPr>
              <w:t>：</w:t>
            </w:r>
            <w:r w:rsidRPr="0096714F">
              <w:rPr>
                <w:rFonts w:eastAsia="標楷體"/>
                <w:kern w:val="2"/>
              </w:rPr>
              <w:t>(1)</w:t>
            </w:r>
            <w:r w:rsidRPr="0096714F">
              <w:rPr>
                <w:rFonts w:eastAsia="標楷體"/>
                <w:kern w:val="2"/>
              </w:rPr>
              <w:t>課程介紹</w:t>
            </w:r>
            <w:r w:rsidRPr="0096714F">
              <w:rPr>
                <w:rFonts w:eastAsia="標楷體"/>
                <w:kern w:val="2"/>
              </w:rPr>
              <w:t>(2)</w:t>
            </w:r>
            <w:r w:rsidRPr="0096714F">
              <w:rPr>
                <w:rFonts w:eastAsia="標楷體"/>
                <w:kern w:val="2"/>
              </w:rPr>
              <w:t>教師介紹、說明桌遊的規則。</w:t>
            </w:r>
            <w:r w:rsidRPr="0096714F">
              <w:rPr>
                <w:rFonts w:eastAsia="標楷體"/>
                <w:kern w:val="2"/>
              </w:rPr>
              <w:t>(3)</w:t>
            </w:r>
            <w:r w:rsidRPr="0096714F">
              <w:rPr>
                <w:rFonts w:eastAsia="標楷體"/>
                <w:kern w:val="2"/>
              </w:rPr>
              <w:t>學生透過操作桌遊，瞭解東南亞移工當前在臺灣面臨的困境。</w:t>
            </w:r>
            <w:r w:rsidRPr="0096714F">
              <w:rPr>
                <w:rFonts w:eastAsia="標楷體"/>
                <w:kern w:val="2"/>
              </w:rPr>
              <w:t>(4)</w:t>
            </w:r>
            <w:r w:rsidRPr="0096714F">
              <w:rPr>
                <w:rFonts w:eastAsia="標楷體"/>
                <w:kern w:val="2"/>
              </w:rPr>
              <w:t>學生回饋遊戲後的感想。</w:t>
            </w:r>
          </w:p>
          <w:p w:rsidR="00015BE1" w:rsidRPr="00015BE1" w:rsidRDefault="00015BE1" w:rsidP="00015BE1">
            <w:pPr>
              <w:snapToGrid w:val="0"/>
              <w:ind w:left="408" w:hangingChars="170" w:hanging="408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3</w:t>
            </w:r>
            <w:r>
              <w:rPr>
                <w:rFonts w:eastAsia="標楷體"/>
                <w:kern w:val="2"/>
              </w:rPr>
              <w:t>.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 xml:space="preserve"> 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遠走他鄉：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(1)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教師介紹東南亞遷移至台灣的主要來源國。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(2)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小組討論、思考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”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東南亞民眾遷移來台的原因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”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。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 xml:space="preserve"> (3)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教師呈現資料，釐清東南亞遷移至台灣的原因。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藉由遷移至台灣的資料，破除刻板印象。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(4)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播放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”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臺灣新住民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”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影片，藉由真實案例，分享新住民的生活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4F" w:rsidRPr="0096714F" w:rsidRDefault="00211BDE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>學習單</w:t>
            </w:r>
          </w:p>
        </w:tc>
      </w:tr>
      <w:tr w:rsidR="0096714F" w:rsidRPr="0096714F" w:rsidTr="00EA5632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26D6" w:rsidRPr="0096714F" w:rsidRDefault="007026D6">
            <w:pPr>
              <w:snapToGrid w:val="0"/>
              <w:rPr>
                <w:rFonts w:ascii="Times New Roman" w:eastAsia="標楷體" w:hAnsi="Times New Roman"/>
                <w:szCs w:val="24"/>
                <w:lang w:eastAsia="zh-HK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6D6" w:rsidRPr="0096714F" w:rsidRDefault="007026D6" w:rsidP="007026D6">
            <w:pPr>
              <w:snapToGrid w:val="0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第</w:t>
            </w:r>
          </w:p>
          <w:p w:rsidR="007026D6" w:rsidRPr="0096714F" w:rsidRDefault="007026D6" w:rsidP="007026D6">
            <w:pPr>
              <w:snapToGrid w:val="0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9-</w:t>
            </w:r>
            <w:r w:rsidR="00DD68FD">
              <w:rPr>
                <w:rFonts w:ascii="Times New Roman" w:eastAsia="標楷體" w:hAnsi="Times New Roman"/>
                <w:szCs w:val="24"/>
              </w:rPr>
              <w:t>12</w:t>
            </w: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6D6" w:rsidRPr="0096714F" w:rsidRDefault="007026D6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新聞放大鏡</w:t>
            </w:r>
          </w:p>
        </w:tc>
        <w:tc>
          <w:tcPr>
            <w:tcW w:w="5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6D6" w:rsidRPr="0096714F" w:rsidRDefault="006843F9" w:rsidP="006843F9">
            <w:pPr>
              <w:numPr>
                <w:ilvl w:val="0"/>
                <w:numId w:val="15"/>
              </w:numPr>
              <w:suppressAutoHyphens w:val="0"/>
              <w:autoSpaceDN/>
              <w:snapToGrid w:val="0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(1)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教師發下</w:t>
            </w:r>
            <w:r w:rsidR="00ED2F5C">
              <w:rPr>
                <w:rFonts w:ascii="Times New Roman" w:eastAsia="標楷體" w:hAnsi="Times New Roman" w:hint="eastAsia"/>
                <w:kern w:val="2"/>
                <w:szCs w:val="24"/>
              </w:rPr>
              <w:t>關於新冠肺炎的不實網路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新聞讀本</w:t>
            </w:r>
            <w:r w:rsidR="00ED2F5C">
              <w:rPr>
                <w:rFonts w:ascii="Times New Roman" w:eastAsia="標楷體" w:hAnsi="Times New Roman" w:hint="eastAsia"/>
                <w:kern w:val="2"/>
                <w:szCs w:val="24"/>
              </w:rPr>
              <w:t>，供學生討論判斷</w:t>
            </w:r>
            <w:r w:rsidR="00ED2F5C" w:rsidRPr="0096714F">
              <w:rPr>
                <w:rFonts w:ascii="Times New Roman" w:eastAsia="標楷體" w:hAnsi="Times New Roman"/>
                <w:kern w:val="2"/>
                <w:szCs w:val="24"/>
              </w:rPr>
              <w:t xml:space="preserve"> 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(</w:t>
            </w:r>
            <w:r w:rsidR="00ED2F5C">
              <w:rPr>
                <w:rFonts w:ascii="Times New Roman" w:eastAsia="標楷體" w:hAnsi="Times New Roman"/>
                <w:kern w:val="2"/>
                <w:szCs w:val="24"/>
              </w:rPr>
              <w:t>2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)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教師</w:t>
            </w:r>
            <w:r w:rsidR="00ED2F5C">
              <w:rPr>
                <w:rFonts w:ascii="Times New Roman" w:eastAsia="標楷體" w:hAnsi="Times New Roman" w:hint="eastAsia"/>
                <w:kern w:val="2"/>
                <w:szCs w:val="24"/>
              </w:rPr>
              <w:t>引導反思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部分媒體的報導內容與事實不一定相符，媒體世界不等於真實世界，但卻深深影響我們對世界的認知。</w:t>
            </w:r>
          </w:p>
          <w:p w:rsidR="006843F9" w:rsidRPr="0096714F" w:rsidRDefault="00C87390" w:rsidP="00C87390">
            <w:pPr>
              <w:numPr>
                <w:ilvl w:val="0"/>
                <w:numId w:val="15"/>
              </w:numPr>
              <w:suppressAutoHyphens w:val="0"/>
              <w:autoSpaceDN/>
              <w:snapToGrid w:val="0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(1)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小組討論：媒體傳遞的是真實的世界嗎？有哪些因素會導致媒體傳遞失真？我們應該如何看待媒體？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(2)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教師說明媒體是經由訊息蒐集、訊息過濾、整理後，才是我們所看到的內容。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(3)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教師播放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”</w:t>
            </w:r>
            <w:r w:rsidR="00ED2F5C">
              <w:rPr>
                <w:rFonts w:ascii="Times New Roman" w:eastAsia="標楷體" w:hAnsi="Times New Roman" w:hint="eastAsia"/>
                <w:kern w:val="2"/>
                <w:szCs w:val="24"/>
              </w:rPr>
              <w:t>皮諾丘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”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片段影片，歸納影響媒體報導內容的因素。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(4)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教師介紹媒體的演進與新興媒體。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(5)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教師提醒，在網路媒體中，我們也是資訊製造與傳遞者。</w:t>
            </w:r>
          </w:p>
          <w:p w:rsidR="00FC2428" w:rsidRPr="0096714F" w:rsidRDefault="00FC2428" w:rsidP="00FB2836">
            <w:pPr>
              <w:numPr>
                <w:ilvl w:val="0"/>
                <w:numId w:val="15"/>
              </w:numPr>
              <w:suppressAutoHyphens w:val="0"/>
              <w:autoSpaceDN/>
              <w:snapToGrid w:val="0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(1)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教師播放</w:t>
            </w:r>
            <w:r w:rsidR="001B0189">
              <w:rPr>
                <w:rFonts w:ascii="Times New Roman" w:eastAsia="標楷體" w:hAnsi="Times New Roman" w:hint="eastAsia"/>
                <w:kern w:val="2"/>
                <w:szCs w:val="24"/>
              </w:rPr>
              <w:t>媒體帶風向的新聞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，詢問學生對於這則報導內容的看法。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(</w:t>
            </w:r>
            <w:r w:rsidR="001B0189">
              <w:rPr>
                <w:rFonts w:ascii="Times New Roman" w:eastAsia="標楷體" w:hAnsi="Times New Roman"/>
                <w:kern w:val="2"/>
                <w:szCs w:val="24"/>
              </w:rPr>
              <w:t>2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)</w:t>
            </w:r>
            <w:r w:rsidR="00DE4427">
              <w:rPr>
                <w:rFonts w:ascii="Times New Roman" w:eastAsia="標楷體" w:hAnsi="Times New Roman" w:hint="eastAsia"/>
                <w:kern w:val="2"/>
                <w:szCs w:val="24"/>
              </w:rPr>
              <w:t>教師說明媒體選擇性曝光的目的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，讓學生了解媒體的</w:t>
            </w:r>
            <w:r w:rsidR="00DE4427">
              <w:rPr>
                <w:rFonts w:ascii="Times New Roman" w:eastAsia="標楷體" w:hAnsi="Times New Roman" w:hint="eastAsia"/>
                <w:kern w:val="2"/>
                <w:szCs w:val="24"/>
              </w:rPr>
              <w:t>影響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力。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6" w:rsidRPr="0096714F" w:rsidRDefault="00211BDE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學習單</w:t>
            </w:r>
          </w:p>
        </w:tc>
      </w:tr>
      <w:tr w:rsidR="0096714F" w:rsidRPr="0096714F" w:rsidTr="00EA5632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554F" w:rsidRPr="0096714F" w:rsidRDefault="003F554F">
            <w:pPr>
              <w:snapToGrid w:val="0"/>
              <w:rPr>
                <w:rFonts w:ascii="Times New Roman" w:eastAsia="標楷體" w:hAnsi="Times New Roman"/>
                <w:szCs w:val="24"/>
                <w:lang w:eastAsia="zh-HK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54F" w:rsidRPr="0096714F" w:rsidRDefault="003F554F" w:rsidP="00AF61A7">
            <w:pPr>
              <w:snapToGrid w:val="0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第</w:t>
            </w:r>
          </w:p>
          <w:p w:rsidR="003F554F" w:rsidRPr="0096714F" w:rsidRDefault="007026D6" w:rsidP="00AF61A7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1</w:t>
            </w:r>
            <w:r w:rsidR="00DD68FD">
              <w:rPr>
                <w:rFonts w:ascii="Times New Roman" w:eastAsia="標楷體" w:hAnsi="Times New Roman"/>
                <w:szCs w:val="24"/>
              </w:rPr>
              <w:t>3</w:t>
            </w:r>
            <w:r w:rsidR="009F4343" w:rsidRPr="0096714F">
              <w:rPr>
                <w:rFonts w:ascii="Times New Roman" w:eastAsia="標楷體" w:hAnsi="Times New Roman"/>
                <w:szCs w:val="24"/>
              </w:rPr>
              <w:t>-</w:t>
            </w:r>
            <w:r w:rsidR="00DD68FD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DD68FD">
              <w:rPr>
                <w:rFonts w:ascii="Times New Roman" w:eastAsia="標楷體" w:hAnsi="Times New Roman"/>
                <w:szCs w:val="24"/>
              </w:rPr>
              <w:t>8</w:t>
            </w:r>
            <w:r w:rsidR="003F554F" w:rsidRPr="0096714F">
              <w:rPr>
                <w:rFonts w:ascii="Times New Roman" w:eastAsia="標楷體" w:hAnsi="Times New Roman"/>
                <w:szCs w:val="24"/>
                <w:lang w:eastAsia="zh-HK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54F" w:rsidRPr="0096714F" w:rsidRDefault="003F05BE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文字會傷人</w:t>
            </w:r>
          </w:p>
        </w:tc>
        <w:tc>
          <w:tcPr>
            <w:tcW w:w="5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1CC" w:rsidRPr="0096714F" w:rsidRDefault="00FB2836" w:rsidP="00FB2836">
            <w:pPr>
              <w:snapToGrid w:val="0"/>
              <w:ind w:left="269" w:hangingChars="112" w:hanging="269"/>
              <w:rPr>
                <w:rFonts w:ascii="Times New Roman" w:eastAsia="標楷體" w:hAnsi="Times New Roman"/>
                <w:kern w:val="2"/>
                <w:szCs w:val="24"/>
              </w:rPr>
            </w:pP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1.(1)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教師以新聞舉例說明何謂「網路霸凌」。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(2)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學生分組討論「曾聽過或經歷過的網路霸凌事件」。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(3)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教師以新聞說明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”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網路霸凌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”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對受害者身心的影響。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(4)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小組分享，教師引導學生理解「被霸凌不是你的錯」、「遇到網路霸凌時，如何自保以及求援」。</w:t>
            </w:r>
          </w:p>
          <w:p w:rsidR="00FB2836" w:rsidRPr="0096714F" w:rsidRDefault="00FB2836" w:rsidP="003F05BE">
            <w:pPr>
              <w:snapToGrid w:val="0"/>
              <w:ind w:left="276" w:hangingChars="115" w:hanging="276"/>
              <w:rPr>
                <w:rFonts w:ascii="Times New Roman" w:eastAsia="標楷體" w:hAnsi="Times New Roman"/>
                <w:kern w:val="2"/>
                <w:szCs w:val="24"/>
              </w:rPr>
            </w:pP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2.</w:t>
            </w:r>
            <w:r w:rsidR="003F05BE" w:rsidRPr="0096714F">
              <w:rPr>
                <w:rFonts w:ascii="Times New Roman" w:eastAsia="標楷體" w:hAnsi="Times New Roman"/>
                <w:kern w:val="2"/>
                <w:szCs w:val="24"/>
              </w:rPr>
              <w:t>(1)</w:t>
            </w:r>
            <w:r w:rsidR="003F05BE" w:rsidRPr="0096714F">
              <w:rPr>
                <w:rFonts w:ascii="Times New Roman" w:eastAsia="標楷體" w:hAnsi="Times New Roman"/>
                <w:kern w:val="2"/>
                <w:szCs w:val="24"/>
              </w:rPr>
              <w:t>教師說明網路霸凌須負的法律責任。</w:t>
            </w:r>
            <w:r w:rsidR="003F05BE" w:rsidRPr="0096714F">
              <w:rPr>
                <w:rFonts w:ascii="Times New Roman" w:eastAsia="標楷體" w:hAnsi="Times New Roman"/>
                <w:kern w:val="2"/>
                <w:szCs w:val="24"/>
              </w:rPr>
              <w:t>(2)</w:t>
            </w:r>
            <w:r w:rsidR="003F05BE" w:rsidRPr="0096714F">
              <w:rPr>
                <w:rFonts w:ascii="Times New Roman" w:eastAsia="標楷體" w:hAnsi="Times New Roman"/>
                <w:kern w:val="2"/>
                <w:szCs w:val="24"/>
              </w:rPr>
              <w:t>以實際例子「</w:t>
            </w:r>
            <w:r w:rsidR="00F55C07">
              <w:rPr>
                <w:rFonts w:ascii="Times New Roman" w:eastAsia="標楷體" w:hAnsi="Times New Roman" w:hint="eastAsia"/>
                <w:kern w:val="2"/>
                <w:szCs w:val="24"/>
              </w:rPr>
              <w:t>韓國女星自殺</w:t>
            </w:r>
            <w:r w:rsidR="003F05BE" w:rsidRPr="0096714F">
              <w:rPr>
                <w:rFonts w:ascii="Times New Roman" w:eastAsia="標楷體" w:hAnsi="Times New Roman"/>
                <w:kern w:val="2"/>
                <w:szCs w:val="24"/>
              </w:rPr>
              <w:t>」說明網路霸凌的嚴重性以及後果。</w:t>
            </w:r>
            <w:r w:rsidR="003F05BE" w:rsidRPr="0096714F">
              <w:rPr>
                <w:rFonts w:ascii="Times New Roman" w:eastAsia="標楷體" w:hAnsi="Times New Roman"/>
                <w:kern w:val="2"/>
                <w:szCs w:val="24"/>
              </w:rPr>
              <w:t>(3)</w:t>
            </w:r>
            <w:r w:rsidR="003F05BE" w:rsidRPr="0096714F">
              <w:rPr>
                <w:rFonts w:ascii="Times New Roman" w:eastAsia="標楷體" w:hAnsi="Times New Roman"/>
                <w:kern w:val="2"/>
                <w:szCs w:val="24"/>
              </w:rPr>
              <w:t>小組討論「網路</w:t>
            </w:r>
            <w:r w:rsidR="003F05BE" w:rsidRPr="0096714F">
              <w:rPr>
                <w:rFonts w:ascii="Times New Roman" w:eastAsia="標楷體" w:hAnsi="Times New Roman"/>
                <w:kern w:val="2"/>
                <w:szCs w:val="24"/>
              </w:rPr>
              <w:t>Po</w:t>
            </w:r>
            <w:r w:rsidR="003F05BE" w:rsidRPr="0096714F">
              <w:rPr>
                <w:rFonts w:ascii="Times New Roman" w:eastAsia="標楷體" w:hAnsi="Times New Roman"/>
                <w:kern w:val="2"/>
                <w:szCs w:val="24"/>
              </w:rPr>
              <w:t>文的界線」。</w:t>
            </w:r>
            <w:r w:rsidR="003F05BE" w:rsidRPr="0096714F">
              <w:rPr>
                <w:rFonts w:ascii="Times New Roman" w:eastAsia="標楷體" w:hAnsi="Times New Roman"/>
                <w:kern w:val="2"/>
                <w:szCs w:val="24"/>
              </w:rPr>
              <w:t>(4)</w:t>
            </w:r>
            <w:r w:rsidR="003F05BE" w:rsidRPr="0096714F">
              <w:rPr>
                <w:rFonts w:ascii="Times New Roman" w:eastAsia="標楷體" w:hAnsi="Times New Roman"/>
                <w:kern w:val="2"/>
                <w:szCs w:val="24"/>
              </w:rPr>
              <w:t>教師發下「</w:t>
            </w:r>
            <w:r w:rsidR="00F55C07">
              <w:rPr>
                <w:rFonts w:ascii="Times New Roman" w:eastAsia="標楷體" w:hAnsi="Times New Roman" w:hint="eastAsia"/>
                <w:kern w:val="2"/>
                <w:szCs w:val="24"/>
              </w:rPr>
              <w:t>遇到</w:t>
            </w:r>
            <w:r w:rsidR="00F55C07" w:rsidRPr="0096714F">
              <w:rPr>
                <w:rFonts w:ascii="Times New Roman" w:eastAsia="標楷體" w:hAnsi="Times New Roman"/>
                <w:kern w:val="2"/>
                <w:szCs w:val="24"/>
              </w:rPr>
              <w:t>網路霸凌</w:t>
            </w:r>
            <w:r w:rsidR="00F55C07">
              <w:rPr>
                <w:rFonts w:ascii="Times New Roman" w:eastAsia="標楷體" w:hAnsi="Times New Roman" w:hint="eastAsia"/>
                <w:kern w:val="2"/>
                <w:szCs w:val="24"/>
              </w:rPr>
              <w:t>的自</w:t>
            </w:r>
            <w:r w:rsidR="00F55C07">
              <w:rPr>
                <w:rFonts w:ascii="Times New Roman" w:eastAsia="標楷體" w:hAnsi="Times New Roman" w:hint="eastAsia"/>
                <w:kern w:val="2"/>
                <w:szCs w:val="24"/>
              </w:rPr>
              <w:lastRenderedPageBreak/>
              <w:t>保方式</w:t>
            </w:r>
            <w:r w:rsidR="003F05BE" w:rsidRPr="0096714F">
              <w:rPr>
                <w:rFonts w:ascii="Times New Roman" w:eastAsia="標楷體" w:hAnsi="Times New Roman"/>
                <w:kern w:val="2"/>
                <w:szCs w:val="24"/>
              </w:rPr>
              <w:t>」</w:t>
            </w:r>
            <w:r w:rsidR="00957888">
              <w:rPr>
                <w:rFonts w:ascii="Times New Roman" w:eastAsia="標楷體" w:hAnsi="Times New Roman" w:hint="eastAsia"/>
                <w:kern w:val="2"/>
                <w:szCs w:val="24"/>
              </w:rPr>
              <w:t>期末作業說明</w:t>
            </w:r>
            <w:r w:rsidR="00F55C07">
              <w:rPr>
                <w:rFonts w:ascii="Times New Roman" w:eastAsia="標楷體" w:hAnsi="Times New Roman" w:hint="eastAsia"/>
                <w:kern w:val="2"/>
                <w:szCs w:val="24"/>
              </w:rPr>
              <w:t>，說明</w:t>
            </w:r>
            <w:r w:rsidR="00957888">
              <w:rPr>
                <w:rFonts w:ascii="Times New Roman" w:eastAsia="標楷體" w:hAnsi="Times New Roman" w:hint="eastAsia"/>
                <w:kern w:val="2"/>
                <w:szCs w:val="24"/>
              </w:rPr>
              <w:t>製作期末報告</w:t>
            </w:r>
            <w:r w:rsidR="003F05BE" w:rsidRPr="0096714F">
              <w:rPr>
                <w:rFonts w:ascii="Times New Roman" w:eastAsia="標楷體" w:hAnsi="Times New Roman"/>
                <w:kern w:val="2"/>
                <w:szCs w:val="24"/>
              </w:rPr>
              <w:t>注意事項。</w:t>
            </w:r>
            <w:r w:rsidR="003F05BE" w:rsidRPr="0096714F">
              <w:rPr>
                <w:rFonts w:ascii="Times New Roman" w:eastAsia="標楷體" w:hAnsi="Times New Roman"/>
                <w:kern w:val="2"/>
                <w:szCs w:val="24"/>
              </w:rPr>
              <w:t>(5)</w:t>
            </w:r>
            <w:r w:rsidR="003F05BE" w:rsidRPr="0096714F">
              <w:rPr>
                <w:rFonts w:ascii="Times New Roman" w:eastAsia="標楷體" w:hAnsi="Times New Roman"/>
                <w:kern w:val="2"/>
                <w:szCs w:val="24"/>
              </w:rPr>
              <w:t>教師說明下週各組分享的形式（平面或影音方式皆可）。</w:t>
            </w:r>
            <w:r w:rsidR="003F05BE" w:rsidRPr="0096714F">
              <w:rPr>
                <w:rFonts w:ascii="Times New Roman" w:eastAsia="標楷體" w:hAnsi="Times New Roman"/>
                <w:kern w:val="2"/>
                <w:szCs w:val="24"/>
              </w:rPr>
              <w:t>(6)</w:t>
            </w:r>
            <w:r w:rsidR="003F05BE" w:rsidRPr="0096714F">
              <w:rPr>
                <w:rFonts w:ascii="Times New Roman" w:eastAsia="標楷體" w:hAnsi="Times New Roman"/>
                <w:kern w:val="2"/>
                <w:szCs w:val="24"/>
              </w:rPr>
              <w:t>小組討論分享的內容。</w:t>
            </w:r>
          </w:p>
          <w:p w:rsidR="003F05BE" w:rsidRPr="0096714F" w:rsidRDefault="004E719E" w:rsidP="004E719E">
            <w:pPr>
              <w:suppressAutoHyphens w:val="0"/>
              <w:autoSpaceDN/>
              <w:snapToGrid w:val="0"/>
              <w:ind w:left="276" w:hangingChars="115" w:hanging="276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3.(1)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教師分明各組分享的時間，以及同儕互評單的填寫方式。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(2)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各組分享「網路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Po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文的界線」以及「</w:t>
            </w:r>
            <w:r w:rsidR="00F55C07">
              <w:rPr>
                <w:rFonts w:ascii="Times New Roman" w:eastAsia="標楷體" w:hAnsi="Times New Roman" w:hint="eastAsia"/>
                <w:kern w:val="2"/>
                <w:szCs w:val="24"/>
              </w:rPr>
              <w:t>遇到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網路霸凌</w:t>
            </w:r>
            <w:r w:rsidR="00F55C07">
              <w:rPr>
                <w:rFonts w:ascii="Times New Roman" w:eastAsia="標楷體" w:hAnsi="Times New Roman" w:hint="eastAsia"/>
                <w:kern w:val="2"/>
                <w:szCs w:val="24"/>
              </w:rPr>
              <w:t>的自保方式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」。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(3)</w:t>
            </w:r>
            <w:r w:rsidRPr="0096714F">
              <w:rPr>
                <w:rFonts w:ascii="Times New Roman" w:eastAsia="標楷體" w:hAnsi="Times New Roman"/>
                <w:kern w:val="2"/>
                <w:szCs w:val="24"/>
              </w:rPr>
              <w:t>教師總結回饋。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4F" w:rsidRDefault="00211BDE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>小組報告</w:t>
            </w:r>
          </w:p>
          <w:p w:rsidR="00B41E92" w:rsidRPr="0096714F" w:rsidRDefault="00B41E92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互評表</w:t>
            </w:r>
          </w:p>
        </w:tc>
      </w:tr>
      <w:tr w:rsidR="0096714F" w:rsidRPr="0096714F" w:rsidTr="009F4343">
        <w:trPr>
          <w:trHeight w:val="742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554F" w:rsidRPr="0096714F" w:rsidRDefault="003F554F">
            <w:pPr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議題</w:t>
            </w:r>
            <w:r w:rsidR="009F4343" w:rsidRPr="0096714F">
              <w:rPr>
                <w:rFonts w:ascii="Times New Roman" w:eastAsia="標楷體" w:hAnsi="Times New Roman"/>
                <w:szCs w:val="24"/>
              </w:rPr>
              <w:t>融入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54F" w:rsidRPr="0096714F" w:rsidRDefault="00213CDE" w:rsidP="00213CDE">
            <w:pPr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人權議題、媒體識讀、生涯發展教育、</w:t>
            </w:r>
            <w:r w:rsidR="00CB422D" w:rsidRPr="0096714F">
              <w:rPr>
                <w:rFonts w:ascii="Times New Roman" w:eastAsia="標楷體" w:hAnsi="Times New Roman"/>
                <w:szCs w:val="24"/>
              </w:rPr>
              <w:t>性別平等教育、</w:t>
            </w:r>
            <w:r w:rsidRPr="0096714F">
              <w:rPr>
                <w:rFonts w:ascii="Times New Roman" w:eastAsia="標楷體" w:hAnsi="Times New Roman"/>
                <w:szCs w:val="24"/>
              </w:rPr>
              <w:t>多元文化</w:t>
            </w:r>
            <w:r w:rsidR="00834C08" w:rsidRPr="0096714F">
              <w:rPr>
                <w:rFonts w:ascii="Times New Roman" w:eastAsia="標楷體" w:hAnsi="Times New Roman"/>
                <w:szCs w:val="24"/>
              </w:rPr>
              <w:t>教育</w:t>
            </w:r>
          </w:p>
        </w:tc>
      </w:tr>
      <w:tr w:rsidR="0096714F" w:rsidRPr="0096714F" w:rsidTr="009F4343">
        <w:trPr>
          <w:trHeight w:val="854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554F" w:rsidRPr="0096714F" w:rsidRDefault="009F4343">
            <w:pPr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評量規畫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F850EB" w:rsidRPr="0096714F" w:rsidRDefault="00F850EB" w:rsidP="00105D70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七上：學習單</w:t>
            </w:r>
            <w:r w:rsidR="001037D2" w:rsidRPr="0096714F">
              <w:rPr>
                <w:rFonts w:ascii="Times New Roman" w:eastAsia="標楷體" w:hAnsi="Times New Roman"/>
                <w:szCs w:val="24"/>
              </w:rPr>
              <w:t>(</w:t>
            </w:r>
            <w:r w:rsidR="0096082C">
              <w:rPr>
                <w:rFonts w:ascii="Times New Roman" w:eastAsia="標楷體" w:hAnsi="Times New Roman" w:hint="eastAsia"/>
                <w:szCs w:val="24"/>
              </w:rPr>
              <w:t>6</w:t>
            </w:r>
            <w:r w:rsidR="001037D2" w:rsidRPr="0096714F">
              <w:rPr>
                <w:rFonts w:ascii="Times New Roman" w:eastAsia="標楷體" w:hAnsi="Times New Roman"/>
                <w:szCs w:val="24"/>
              </w:rPr>
              <w:t>0%)</w:t>
            </w:r>
            <w:r w:rsidRPr="0096714F">
              <w:rPr>
                <w:rFonts w:ascii="Times New Roman" w:eastAsia="標楷體" w:hAnsi="Times New Roman"/>
                <w:szCs w:val="24"/>
              </w:rPr>
              <w:t>、分組報告</w:t>
            </w:r>
            <w:r w:rsidR="001037D2" w:rsidRPr="0096714F">
              <w:rPr>
                <w:rFonts w:ascii="Times New Roman" w:eastAsia="標楷體" w:hAnsi="Times New Roman"/>
                <w:szCs w:val="24"/>
              </w:rPr>
              <w:t>(</w:t>
            </w:r>
            <w:r w:rsidR="0096082C">
              <w:rPr>
                <w:rFonts w:ascii="Times New Roman" w:eastAsia="標楷體" w:hAnsi="Times New Roman"/>
                <w:szCs w:val="24"/>
              </w:rPr>
              <w:t>3</w:t>
            </w:r>
            <w:r w:rsidR="001037D2" w:rsidRPr="0096714F">
              <w:rPr>
                <w:rFonts w:ascii="Times New Roman" w:eastAsia="標楷體" w:hAnsi="Times New Roman"/>
                <w:szCs w:val="24"/>
              </w:rPr>
              <w:t>0%)</w:t>
            </w:r>
            <w:r w:rsidRPr="0096714F">
              <w:rPr>
                <w:rFonts w:ascii="Times New Roman" w:eastAsia="標楷體" w:hAnsi="Times New Roman"/>
                <w:szCs w:val="24"/>
              </w:rPr>
              <w:t>、</w:t>
            </w:r>
            <w:r w:rsidR="0096082C">
              <w:rPr>
                <w:rFonts w:ascii="Times New Roman" w:eastAsia="標楷體" w:hAnsi="Times New Roman" w:hint="eastAsia"/>
                <w:szCs w:val="24"/>
              </w:rPr>
              <w:t>互</w:t>
            </w:r>
            <w:r w:rsidRPr="0096714F">
              <w:rPr>
                <w:rFonts w:ascii="Times New Roman" w:eastAsia="標楷體" w:hAnsi="Times New Roman"/>
                <w:szCs w:val="24"/>
              </w:rPr>
              <w:t>評表</w:t>
            </w:r>
            <w:r w:rsidR="001037D2" w:rsidRPr="0096714F">
              <w:rPr>
                <w:rFonts w:ascii="Times New Roman" w:eastAsia="標楷體" w:hAnsi="Times New Roman"/>
                <w:szCs w:val="24"/>
              </w:rPr>
              <w:t>(10%)</w:t>
            </w:r>
          </w:p>
          <w:p w:rsidR="003F554F" w:rsidRPr="0096714F" w:rsidRDefault="00167908" w:rsidP="00167908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七下：學習單</w:t>
            </w:r>
            <w:r w:rsidRPr="0096714F">
              <w:rPr>
                <w:rFonts w:ascii="Times New Roman" w:eastAsia="標楷體" w:hAnsi="Times New Roman"/>
                <w:szCs w:val="24"/>
              </w:rPr>
              <w:t>(</w:t>
            </w:r>
            <w:r w:rsidR="0096082C">
              <w:rPr>
                <w:rFonts w:ascii="Times New Roman" w:eastAsia="標楷體" w:hAnsi="Times New Roman"/>
                <w:szCs w:val="24"/>
              </w:rPr>
              <w:t>6</w:t>
            </w:r>
            <w:r w:rsidRPr="0096714F">
              <w:rPr>
                <w:rFonts w:ascii="Times New Roman" w:eastAsia="標楷體" w:hAnsi="Times New Roman"/>
                <w:szCs w:val="24"/>
              </w:rPr>
              <w:t>0%)</w:t>
            </w:r>
            <w:r w:rsidRPr="0096714F">
              <w:rPr>
                <w:rFonts w:ascii="Times New Roman" w:eastAsia="標楷體" w:hAnsi="Times New Roman"/>
                <w:szCs w:val="24"/>
              </w:rPr>
              <w:t>、分組報告</w:t>
            </w:r>
            <w:r w:rsidRPr="0096714F">
              <w:rPr>
                <w:rFonts w:ascii="Times New Roman" w:eastAsia="標楷體" w:hAnsi="Times New Roman"/>
                <w:szCs w:val="24"/>
              </w:rPr>
              <w:t>(</w:t>
            </w:r>
            <w:r w:rsidR="0096082C">
              <w:rPr>
                <w:rFonts w:ascii="Times New Roman" w:eastAsia="標楷體" w:hAnsi="Times New Roman"/>
                <w:szCs w:val="24"/>
              </w:rPr>
              <w:t>3</w:t>
            </w:r>
            <w:r w:rsidRPr="0096714F">
              <w:rPr>
                <w:rFonts w:ascii="Times New Roman" w:eastAsia="標楷體" w:hAnsi="Times New Roman"/>
                <w:szCs w:val="24"/>
              </w:rPr>
              <w:t>0%)</w:t>
            </w:r>
            <w:r w:rsidRPr="0096714F">
              <w:rPr>
                <w:rFonts w:ascii="Times New Roman" w:eastAsia="標楷體" w:hAnsi="Times New Roman"/>
                <w:szCs w:val="24"/>
              </w:rPr>
              <w:t>、</w:t>
            </w:r>
            <w:r w:rsidR="0096082C">
              <w:rPr>
                <w:rFonts w:ascii="Times New Roman" w:eastAsia="標楷體" w:hAnsi="Times New Roman" w:hint="eastAsia"/>
                <w:szCs w:val="24"/>
              </w:rPr>
              <w:t>互</w:t>
            </w:r>
            <w:r w:rsidRPr="0096714F">
              <w:rPr>
                <w:rFonts w:ascii="Times New Roman" w:eastAsia="標楷體" w:hAnsi="Times New Roman"/>
                <w:szCs w:val="24"/>
              </w:rPr>
              <w:t>評表</w:t>
            </w:r>
            <w:r w:rsidRPr="0096714F">
              <w:rPr>
                <w:rFonts w:ascii="Times New Roman" w:eastAsia="標楷體" w:hAnsi="Times New Roman"/>
                <w:szCs w:val="24"/>
              </w:rPr>
              <w:t>(10%)</w:t>
            </w:r>
          </w:p>
        </w:tc>
      </w:tr>
      <w:tr w:rsidR="0096714F" w:rsidRPr="0096714F" w:rsidTr="009F4343">
        <w:trPr>
          <w:trHeight w:val="938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554F" w:rsidRPr="0096714F" w:rsidRDefault="003F554F">
            <w:pPr>
              <w:snapToGrid w:val="0"/>
              <w:spacing w:line="400" w:lineRule="exact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教學設施</w:t>
            </w:r>
          </w:p>
          <w:p w:rsidR="003F554F" w:rsidRPr="0096714F" w:rsidRDefault="003F554F">
            <w:pPr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設備需求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54F" w:rsidRPr="0096714F" w:rsidRDefault="00343E19" w:rsidP="00A04699">
            <w:pPr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單槍投影機、六台平板電腦、六組磁鐵白板以及白板筆</w:t>
            </w:r>
            <w:r w:rsidR="00B17FE0" w:rsidRPr="0096714F">
              <w:rPr>
                <w:rFonts w:ascii="Times New Roman" w:eastAsia="標楷體" w:hAnsi="Times New Roman"/>
                <w:szCs w:val="24"/>
              </w:rPr>
              <w:t>、六組移工桌遊</w:t>
            </w:r>
          </w:p>
        </w:tc>
      </w:tr>
      <w:tr w:rsidR="0096714F" w:rsidRPr="0096714F" w:rsidTr="009F4343">
        <w:trPr>
          <w:trHeight w:val="850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4343" w:rsidRPr="0096714F" w:rsidRDefault="009F4343">
            <w:pPr>
              <w:snapToGrid w:val="0"/>
              <w:spacing w:line="400" w:lineRule="exact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教材來源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343" w:rsidRPr="0096714F" w:rsidRDefault="00343E19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自編教材</w:t>
            </w:r>
            <w:r w:rsidR="005011CC" w:rsidRPr="0096714F">
              <w:rPr>
                <w:rFonts w:ascii="Times New Roman" w:eastAsia="標楷體" w:hAnsi="Times New Roman"/>
                <w:szCs w:val="24"/>
              </w:rPr>
              <w:t>、</w:t>
            </w:r>
            <w:r w:rsidR="00834C08" w:rsidRPr="0096714F">
              <w:rPr>
                <w:rFonts w:ascii="Times New Roman" w:eastAsia="標楷體" w:hAnsi="Times New Roman"/>
                <w:szCs w:val="24"/>
              </w:rPr>
              <w:t>You Tube</w:t>
            </w:r>
            <w:r w:rsidR="00751E42" w:rsidRPr="0096714F">
              <w:rPr>
                <w:rFonts w:ascii="Times New Roman" w:eastAsia="標楷體" w:hAnsi="Times New Roman"/>
                <w:szCs w:val="24"/>
              </w:rPr>
              <w:t>影片</w:t>
            </w:r>
            <w:r w:rsidR="005011CC" w:rsidRPr="0096714F">
              <w:rPr>
                <w:rFonts w:ascii="Times New Roman" w:eastAsia="標楷體" w:hAnsi="Times New Roman"/>
                <w:szCs w:val="24"/>
              </w:rPr>
              <w:t>、網路新聞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4343" w:rsidRPr="0096714F" w:rsidRDefault="009F4343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師資來源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343" w:rsidRPr="0096714F" w:rsidRDefault="00343E19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校內公民教師</w:t>
            </w:r>
          </w:p>
        </w:tc>
      </w:tr>
      <w:tr w:rsidR="0096714F" w:rsidRPr="0096714F" w:rsidTr="009F4343">
        <w:trPr>
          <w:trHeight w:val="938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554F" w:rsidRPr="0096714F" w:rsidRDefault="003F554F">
            <w:pPr>
              <w:snapToGrid w:val="0"/>
              <w:spacing w:line="400" w:lineRule="exact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備註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54F" w:rsidRPr="0096714F" w:rsidRDefault="003F554F">
            <w:pPr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A06990" w:rsidRPr="0096714F" w:rsidRDefault="00DA6CA5">
      <w:pPr>
        <w:spacing w:line="400" w:lineRule="exact"/>
        <w:rPr>
          <w:rFonts w:ascii="Times New Roman" w:eastAsia="標楷體" w:hAnsi="Times New Roman"/>
          <w:szCs w:val="24"/>
        </w:rPr>
      </w:pPr>
      <w:r w:rsidRPr="0096714F">
        <w:rPr>
          <w:rFonts w:ascii="Times New Roman" w:eastAsia="標楷體" w:hAnsi="Times New Roman"/>
          <w:szCs w:val="24"/>
        </w:rPr>
        <w:t>說明：</w:t>
      </w:r>
      <w:r w:rsidR="00AF61A7" w:rsidRPr="0096714F">
        <w:rPr>
          <w:rFonts w:ascii="Times New Roman" w:eastAsia="標楷體" w:hAnsi="Times New Roman"/>
          <w:szCs w:val="24"/>
        </w:rPr>
        <w:t>1.</w:t>
      </w:r>
      <w:r w:rsidRPr="0096714F">
        <w:rPr>
          <w:rFonts w:ascii="Times New Roman" w:eastAsia="標楷體" w:hAnsi="Times New Roman"/>
          <w:szCs w:val="24"/>
        </w:rPr>
        <w:t xml:space="preserve"> </w:t>
      </w:r>
      <w:r w:rsidR="00AF61A7" w:rsidRPr="0096714F">
        <w:rPr>
          <w:rFonts w:ascii="Times New Roman" w:eastAsia="標楷體" w:hAnsi="Times New Roman"/>
          <w:szCs w:val="24"/>
        </w:rPr>
        <w:t>[  ]</w:t>
      </w:r>
      <w:r w:rsidR="009F4343" w:rsidRPr="0096714F">
        <w:rPr>
          <w:rFonts w:ascii="Times New Roman" w:eastAsia="標楷體" w:hAnsi="Times New Roman"/>
          <w:szCs w:val="24"/>
        </w:rPr>
        <w:t>處為可選填</w:t>
      </w:r>
      <w:r w:rsidR="00AF61A7" w:rsidRPr="0096714F">
        <w:rPr>
          <w:rFonts w:ascii="Times New Roman" w:eastAsia="標楷體" w:hAnsi="Times New Roman"/>
          <w:szCs w:val="24"/>
        </w:rPr>
        <w:t>之項目</w:t>
      </w:r>
    </w:p>
    <w:p w:rsidR="00AF61A7" w:rsidRPr="0096714F" w:rsidRDefault="009A1B6D">
      <w:pPr>
        <w:spacing w:line="400" w:lineRule="exact"/>
        <w:rPr>
          <w:rFonts w:ascii="Times New Roman" w:eastAsia="標楷體" w:hAnsi="Times New Roman"/>
          <w:szCs w:val="24"/>
        </w:rPr>
      </w:pPr>
      <w:r w:rsidRPr="0096714F">
        <w:rPr>
          <w:rFonts w:ascii="Times New Roman" w:eastAsia="標楷體" w:hAnsi="Times New Roman"/>
          <w:szCs w:val="24"/>
        </w:rPr>
        <w:t xml:space="preserve">      </w:t>
      </w:r>
      <w:r w:rsidR="00AF61A7" w:rsidRPr="0096714F">
        <w:rPr>
          <w:rFonts w:ascii="Times New Roman" w:eastAsia="標楷體" w:hAnsi="Times New Roman"/>
          <w:szCs w:val="24"/>
        </w:rPr>
        <w:t>2.</w:t>
      </w:r>
      <w:r w:rsidR="00DA6CA5" w:rsidRPr="0096714F">
        <w:rPr>
          <w:rFonts w:ascii="Times New Roman" w:eastAsia="標楷體" w:hAnsi="Times New Roman"/>
          <w:szCs w:val="24"/>
        </w:rPr>
        <w:t xml:space="preserve"> </w:t>
      </w:r>
      <w:r w:rsidR="00AF61A7" w:rsidRPr="0096714F">
        <w:rPr>
          <w:rFonts w:ascii="Times New Roman" w:eastAsia="標楷體" w:hAnsi="Times New Roman"/>
          <w:szCs w:val="24"/>
        </w:rPr>
        <w:t>教學進度可單週呈現或以單元數週呈現。</w:t>
      </w:r>
    </w:p>
    <w:p w:rsidR="009A1B6D" w:rsidRPr="0096714F" w:rsidRDefault="009A1B6D">
      <w:pPr>
        <w:spacing w:line="400" w:lineRule="exact"/>
        <w:rPr>
          <w:rFonts w:ascii="Times New Roman" w:eastAsia="標楷體" w:hAnsi="Times New Roman"/>
          <w:szCs w:val="24"/>
        </w:rPr>
      </w:pPr>
    </w:p>
    <w:p w:rsidR="009A1B6D" w:rsidRPr="0096714F" w:rsidRDefault="009A1B6D">
      <w:pPr>
        <w:spacing w:line="400" w:lineRule="exact"/>
        <w:rPr>
          <w:rFonts w:ascii="Times New Roman" w:eastAsia="標楷體" w:hAnsi="Times New Roman"/>
          <w:szCs w:val="24"/>
        </w:rPr>
      </w:pPr>
      <w:r w:rsidRPr="0096714F">
        <w:rPr>
          <w:rFonts w:ascii="Times New Roman" w:eastAsia="標楷體" w:hAnsi="Times New Roman"/>
          <w:szCs w:val="24"/>
        </w:rPr>
        <w:t>課程撰寫者：</w:t>
      </w:r>
      <w:r w:rsidRPr="0096714F">
        <w:rPr>
          <w:rFonts w:ascii="Times New Roman" w:eastAsia="標楷體" w:hAnsi="Times New Roman"/>
          <w:szCs w:val="24"/>
        </w:rPr>
        <w:t xml:space="preserve">                          </w:t>
      </w:r>
      <w:r w:rsidRPr="0096714F">
        <w:rPr>
          <w:rFonts w:ascii="Times New Roman" w:eastAsia="標楷體" w:hAnsi="Times New Roman"/>
          <w:szCs w:val="24"/>
        </w:rPr>
        <w:t>教務處：</w:t>
      </w:r>
      <w:r w:rsidRPr="0096714F">
        <w:rPr>
          <w:rFonts w:ascii="Times New Roman" w:eastAsia="標楷體" w:hAnsi="Times New Roman"/>
          <w:szCs w:val="24"/>
        </w:rPr>
        <w:t xml:space="preserve">                                      </w:t>
      </w:r>
    </w:p>
    <w:sectPr w:rsidR="009A1B6D" w:rsidRPr="0096714F">
      <w:pgSz w:w="11906" w:h="16838"/>
      <w:pgMar w:top="1440" w:right="1440" w:bottom="1440" w:left="144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E3C" w:rsidRDefault="00250E3C">
      <w:r>
        <w:separator/>
      </w:r>
    </w:p>
  </w:endnote>
  <w:endnote w:type="continuationSeparator" w:id="0">
    <w:p w:rsidR="00250E3C" w:rsidRDefault="0025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E3C" w:rsidRDefault="00250E3C">
      <w:r>
        <w:rPr>
          <w:color w:val="000000"/>
        </w:rPr>
        <w:separator/>
      </w:r>
    </w:p>
  </w:footnote>
  <w:footnote w:type="continuationSeparator" w:id="0">
    <w:p w:rsidR="00250E3C" w:rsidRDefault="00250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7B2272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0F2397"/>
    <w:multiLevelType w:val="hybridMultilevel"/>
    <w:tmpl w:val="752A5DB8"/>
    <w:lvl w:ilvl="0" w:tplc="99CCB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6E2AEB"/>
    <w:multiLevelType w:val="hybridMultilevel"/>
    <w:tmpl w:val="FB325558"/>
    <w:lvl w:ilvl="0" w:tplc="F6CE0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5C55C9"/>
    <w:multiLevelType w:val="hybridMultilevel"/>
    <w:tmpl w:val="436C170E"/>
    <w:lvl w:ilvl="0" w:tplc="024C7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9660BA"/>
    <w:multiLevelType w:val="hybridMultilevel"/>
    <w:tmpl w:val="DDC0AF70"/>
    <w:lvl w:ilvl="0" w:tplc="BDEA5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D747CB"/>
    <w:multiLevelType w:val="hybridMultilevel"/>
    <w:tmpl w:val="DF9C20BC"/>
    <w:lvl w:ilvl="0" w:tplc="3A460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A551A3"/>
    <w:multiLevelType w:val="hybridMultilevel"/>
    <w:tmpl w:val="00BC7E80"/>
    <w:lvl w:ilvl="0" w:tplc="411EA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8D5F2C"/>
    <w:multiLevelType w:val="hybridMultilevel"/>
    <w:tmpl w:val="B6903CE4"/>
    <w:lvl w:ilvl="0" w:tplc="B3368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EA5836"/>
    <w:multiLevelType w:val="hybridMultilevel"/>
    <w:tmpl w:val="A4225C5A"/>
    <w:lvl w:ilvl="0" w:tplc="DCECD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587ED5"/>
    <w:multiLevelType w:val="hybridMultilevel"/>
    <w:tmpl w:val="1E8089C8"/>
    <w:lvl w:ilvl="0" w:tplc="3A460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B7072E"/>
    <w:multiLevelType w:val="hybridMultilevel"/>
    <w:tmpl w:val="57E6782A"/>
    <w:lvl w:ilvl="0" w:tplc="A4FA7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B920781"/>
    <w:multiLevelType w:val="hybridMultilevel"/>
    <w:tmpl w:val="76BA5B5C"/>
    <w:lvl w:ilvl="0" w:tplc="A10232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BC95BDC"/>
    <w:multiLevelType w:val="hybridMultilevel"/>
    <w:tmpl w:val="D41A9702"/>
    <w:lvl w:ilvl="0" w:tplc="DFF0B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1548C1"/>
    <w:multiLevelType w:val="hybridMultilevel"/>
    <w:tmpl w:val="7A0695AA"/>
    <w:lvl w:ilvl="0" w:tplc="3A460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D729FA"/>
    <w:multiLevelType w:val="hybridMultilevel"/>
    <w:tmpl w:val="3DA8DA96"/>
    <w:lvl w:ilvl="0" w:tplc="3A460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0"/>
  </w:num>
  <w:num w:numId="5">
    <w:abstractNumId w:val="13"/>
  </w:num>
  <w:num w:numId="6">
    <w:abstractNumId w:val="9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14"/>
  </w:num>
  <w:num w:numId="12">
    <w:abstractNumId w:val="4"/>
  </w:num>
  <w:num w:numId="13">
    <w:abstractNumId w:val="3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90"/>
    <w:rsid w:val="00011A8C"/>
    <w:rsid w:val="00015BE1"/>
    <w:rsid w:val="00021446"/>
    <w:rsid w:val="00023878"/>
    <w:rsid w:val="00024E91"/>
    <w:rsid w:val="00025113"/>
    <w:rsid w:val="00055491"/>
    <w:rsid w:val="0006336E"/>
    <w:rsid w:val="00067F56"/>
    <w:rsid w:val="00076170"/>
    <w:rsid w:val="000B5C19"/>
    <w:rsid w:val="000C082F"/>
    <w:rsid w:val="001037D2"/>
    <w:rsid w:val="00105D70"/>
    <w:rsid w:val="00117586"/>
    <w:rsid w:val="00153550"/>
    <w:rsid w:val="00160CCD"/>
    <w:rsid w:val="00167908"/>
    <w:rsid w:val="0017115D"/>
    <w:rsid w:val="001773E9"/>
    <w:rsid w:val="00182DFB"/>
    <w:rsid w:val="001865AB"/>
    <w:rsid w:val="001B0189"/>
    <w:rsid w:val="001E69E8"/>
    <w:rsid w:val="00211BDE"/>
    <w:rsid w:val="00213CDE"/>
    <w:rsid w:val="00237478"/>
    <w:rsid w:val="00244EA9"/>
    <w:rsid w:val="00250E3C"/>
    <w:rsid w:val="002530D5"/>
    <w:rsid w:val="00261A28"/>
    <w:rsid w:val="00262834"/>
    <w:rsid w:val="00280CE2"/>
    <w:rsid w:val="00284601"/>
    <w:rsid w:val="0029044C"/>
    <w:rsid w:val="002933A3"/>
    <w:rsid w:val="00293D29"/>
    <w:rsid w:val="002A4D35"/>
    <w:rsid w:val="00310646"/>
    <w:rsid w:val="0031495A"/>
    <w:rsid w:val="00343E19"/>
    <w:rsid w:val="0034470F"/>
    <w:rsid w:val="003518AF"/>
    <w:rsid w:val="0036758C"/>
    <w:rsid w:val="00383203"/>
    <w:rsid w:val="0038628E"/>
    <w:rsid w:val="00386F93"/>
    <w:rsid w:val="003B02C7"/>
    <w:rsid w:val="003B10B6"/>
    <w:rsid w:val="003C3695"/>
    <w:rsid w:val="003E268A"/>
    <w:rsid w:val="003F05BE"/>
    <w:rsid w:val="003F275F"/>
    <w:rsid w:val="003F554F"/>
    <w:rsid w:val="0040164F"/>
    <w:rsid w:val="004374C0"/>
    <w:rsid w:val="0045227A"/>
    <w:rsid w:val="004568EC"/>
    <w:rsid w:val="00456B0E"/>
    <w:rsid w:val="0046462D"/>
    <w:rsid w:val="004700D3"/>
    <w:rsid w:val="004823A9"/>
    <w:rsid w:val="00497D9D"/>
    <w:rsid w:val="004A5B0B"/>
    <w:rsid w:val="004C33FA"/>
    <w:rsid w:val="004E1FBD"/>
    <w:rsid w:val="004E479B"/>
    <w:rsid w:val="004E719E"/>
    <w:rsid w:val="004F72D5"/>
    <w:rsid w:val="005001C6"/>
    <w:rsid w:val="005011CC"/>
    <w:rsid w:val="005102F5"/>
    <w:rsid w:val="005150B8"/>
    <w:rsid w:val="00515207"/>
    <w:rsid w:val="0051653B"/>
    <w:rsid w:val="00520D02"/>
    <w:rsid w:val="00524C65"/>
    <w:rsid w:val="005448A4"/>
    <w:rsid w:val="00547C36"/>
    <w:rsid w:val="005534E2"/>
    <w:rsid w:val="00561EB4"/>
    <w:rsid w:val="005715E1"/>
    <w:rsid w:val="0057279F"/>
    <w:rsid w:val="005859E3"/>
    <w:rsid w:val="005908CD"/>
    <w:rsid w:val="00595015"/>
    <w:rsid w:val="005A01AD"/>
    <w:rsid w:val="005A52EF"/>
    <w:rsid w:val="005B3567"/>
    <w:rsid w:val="005D5C42"/>
    <w:rsid w:val="005E69CE"/>
    <w:rsid w:val="006011A9"/>
    <w:rsid w:val="00606494"/>
    <w:rsid w:val="00613673"/>
    <w:rsid w:val="006320CA"/>
    <w:rsid w:val="00637619"/>
    <w:rsid w:val="006500B8"/>
    <w:rsid w:val="00653B98"/>
    <w:rsid w:val="0068126E"/>
    <w:rsid w:val="006843F9"/>
    <w:rsid w:val="006A4AFE"/>
    <w:rsid w:val="006D437C"/>
    <w:rsid w:val="006E5914"/>
    <w:rsid w:val="006F1369"/>
    <w:rsid w:val="00700440"/>
    <w:rsid w:val="007026D6"/>
    <w:rsid w:val="00704EEF"/>
    <w:rsid w:val="00723161"/>
    <w:rsid w:val="0073527D"/>
    <w:rsid w:val="00735513"/>
    <w:rsid w:val="00751E42"/>
    <w:rsid w:val="00775481"/>
    <w:rsid w:val="00777DCD"/>
    <w:rsid w:val="007B6A64"/>
    <w:rsid w:val="007C5485"/>
    <w:rsid w:val="007D1B16"/>
    <w:rsid w:val="007D2043"/>
    <w:rsid w:val="007D4F6D"/>
    <w:rsid w:val="00821E7C"/>
    <w:rsid w:val="00823F31"/>
    <w:rsid w:val="00834C08"/>
    <w:rsid w:val="00851687"/>
    <w:rsid w:val="00864466"/>
    <w:rsid w:val="00871815"/>
    <w:rsid w:val="00877AEC"/>
    <w:rsid w:val="008909C6"/>
    <w:rsid w:val="00892A5A"/>
    <w:rsid w:val="00896285"/>
    <w:rsid w:val="008B0BE1"/>
    <w:rsid w:val="008B6831"/>
    <w:rsid w:val="008F024E"/>
    <w:rsid w:val="008F1647"/>
    <w:rsid w:val="008F7B10"/>
    <w:rsid w:val="00906E24"/>
    <w:rsid w:val="009447AB"/>
    <w:rsid w:val="009465F4"/>
    <w:rsid w:val="00957888"/>
    <w:rsid w:val="0096082C"/>
    <w:rsid w:val="009613B7"/>
    <w:rsid w:val="0096714F"/>
    <w:rsid w:val="009713F9"/>
    <w:rsid w:val="00974B9D"/>
    <w:rsid w:val="009A1B6D"/>
    <w:rsid w:val="009A65FD"/>
    <w:rsid w:val="009A7970"/>
    <w:rsid w:val="009B214F"/>
    <w:rsid w:val="009C2ECD"/>
    <w:rsid w:val="009F1C97"/>
    <w:rsid w:val="009F4343"/>
    <w:rsid w:val="00A02C9B"/>
    <w:rsid w:val="00A02D3C"/>
    <w:rsid w:val="00A04699"/>
    <w:rsid w:val="00A06990"/>
    <w:rsid w:val="00A2401A"/>
    <w:rsid w:val="00A25E77"/>
    <w:rsid w:val="00A350DE"/>
    <w:rsid w:val="00A46038"/>
    <w:rsid w:val="00A46EB7"/>
    <w:rsid w:val="00A547BE"/>
    <w:rsid w:val="00A86055"/>
    <w:rsid w:val="00A87611"/>
    <w:rsid w:val="00AA3DC3"/>
    <w:rsid w:val="00AB1369"/>
    <w:rsid w:val="00AC1EB7"/>
    <w:rsid w:val="00AD1A91"/>
    <w:rsid w:val="00AD4CC2"/>
    <w:rsid w:val="00AF5401"/>
    <w:rsid w:val="00AF61A7"/>
    <w:rsid w:val="00AF6A59"/>
    <w:rsid w:val="00B17FE0"/>
    <w:rsid w:val="00B20107"/>
    <w:rsid w:val="00B2058C"/>
    <w:rsid w:val="00B33D4F"/>
    <w:rsid w:val="00B41E92"/>
    <w:rsid w:val="00B4369C"/>
    <w:rsid w:val="00B627C1"/>
    <w:rsid w:val="00B74A47"/>
    <w:rsid w:val="00B74EEE"/>
    <w:rsid w:val="00B80A13"/>
    <w:rsid w:val="00B94A00"/>
    <w:rsid w:val="00BA529D"/>
    <w:rsid w:val="00BD5404"/>
    <w:rsid w:val="00BE7F74"/>
    <w:rsid w:val="00BF7D84"/>
    <w:rsid w:val="00C1701B"/>
    <w:rsid w:val="00C300E0"/>
    <w:rsid w:val="00C336D4"/>
    <w:rsid w:val="00C34AD4"/>
    <w:rsid w:val="00C54638"/>
    <w:rsid w:val="00C70305"/>
    <w:rsid w:val="00C76747"/>
    <w:rsid w:val="00C87390"/>
    <w:rsid w:val="00CA1CDD"/>
    <w:rsid w:val="00CB422D"/>
    <w:rsid w:val="00CF0BA4"/>
    <w:rsid w:val="00CF51CE"/>
    <w:rsid w:val="00D1513C"/>
    <w:rsid w:val="00D25F5C"/>
    <w:rsid w:val="00D5531F"/>
    <w:rsid w:val="00D560DE"/>
    <w:rsid w:val="00D57262"/>
    <w:rsid w:val="00D646B0"/>
    <w:rsid w:val="00D65EEA"/>
    <w:rsid w:val="00D709E7"/>
    <w:rsid w:val="00D757C3"/>
    <w:rsid w:val="00D85417"/>
    <w:rsid w:val="00D91C93"/>
    <w:rsid w:val="00DA1358"/>
    <w:rsid w:val="00DA3245"/>
    <w:rsid w:val="00DA505F"/>
    <w:rsid w:val="00DA6CA5"/>
    <w:rsid w:val="00DB7199"/>
    <w:rsid w:val="00DD68FD"/>
    <w:rsid w:val="00DD7F4A"/>
    <w:rsid w:val="00DE4427"/>
    <w:rsid w:val="00E01624"/>
    <w:rsid w:val="00E4499B"/>
    <w:rsid w:val="00E9261D"/>
    <w:rsid w:val="00EA5632"/>
    <w:rsid w:val="00EB3012"/>
    <w:rsid w:val="00EB6B40"/>
    <w:rsid w:val="00EB6CC9"/>
    <w:rsid w:val="00EC2D2C"/>
    <w:rsid w:val="00EC3BAA"/>
    <w:rsid w:val="00ED2F5C"/>
    <w:rsid w:val="00EE22C9"/>
    <w:rsid w:val="00EE2C09"/>
    <w:rsid w:val="00F10245"/>
    <w:rsid w:val="00F53BA3"/>
    <w:rsid w:val="00F55C07"/>
    <w:rsid w:val="00F8127F"/>
    <w:rsid w:val="00F850EB"/>
    <w:rsid w:val="00F9599C"/>
    <w:rsid w:val="00FA092D"/>
    <w:rsid w:val="00FA0E92"/>
    <w:rsid w:val="00FA17A7"/>
    <w:rsid w:val="00FA4C25"/>
    <w:rsid w:val="00FA5747"/>
    <w:rsid w:val="00FB0F3B"/>
    <w:rsid w:val="00FB2836"/>
    <w:rsid w:val="00FC2428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75E9B"/>
  <w15:docId w15:val="{38156B6D-C1D3-4FF3-A6DA-F1180FC6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kern w:val="0"/>
      <w:szCs w:val="24"/>
    </w:rPr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0"/>
    <w:uiPriority w:val="34"/>
    <w:qFormat/>
    <w:rsid w:val="003F554F"/>
    <w:pPr>
      <w:widowControl/>
      <w:suppressAutoHyphens w:val="0"/>
      <w:autoSpaceDN/>
      <w:ind w:leftChars="200" w:left="480"/>
      <w:textAlignment w:val="auto"/>
    </w:pPr>
    <w:rPr>
      <w:rFonts w:ascii="Times New Roman" w:hAnsi="Times New Roman"/>
      <w:kern w:val="0"/>
      <w:szCs w:val="24"/>
    </w:rPr>
  </w:style>
  <w:style w:type="paragraph" w:styleId="a">
    <w:name w:val="List Bullet"/>
    <w:basedOn w:val="a0"/>
    <w:uiPriority w:val="99"/>
    <w:unhideWhenUsed/>
    <w:rsid w:val="00AD1A91"/>
    <w:pPr>
      <w:numPr>
        <w:numId w:val="4"/>
      </w:numPr>
      <w:contextualSpacing/>
    </w:pPr>
  </w:style>
  <w:style w:type="character" w:styleId="a9">
    <w:name w:val="Strong"/>
    <w:basedOn w:val="a1"/>
    <w:uiPriority w:val="22"/>
    <w:qFormat/>
    <w:rsid w:val="00D709E7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470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4700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EA579-ED1F-40CF-A8DB-14E325E7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2020-04-01T01:53:00Z</cp:lastPrinted>
  <dcterms:created xsi:type="dcterms:W3CDTF">2019-09-04T08:07:00Z</dcterms:created>
  <dcterms:modified xsi:type="dcterms:W3CDTF">2020-04-17T07:52:00Z</dcterms:modified>
</cp:coreProperties>
</file>